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9C281">
      <w:pPr>
        <w:spacing w:before="91" w:line="224" w:lineRule="auto"/>
        <w:ind w:left="109"/>
        <w:rPr>
          <w:rFonts w:ascii="黑体" w:hAnsi="黑体" w:eastAsia="黑体" w:cs="黑体"/>
          <w:sz w:val="28"/>
          <w:szCs w:val="28"/>
        </w:rPr>
      </w:pPr>
      <w:r>
        <w:rPr>
          <w:rFonts w:ascii="黑体" w:hAnsi="黑体" w:eastAsia="黑体" w:cs="黑体"/>
          <w:b/>
          <w:bCs/>
          <w:spacing w:val="-5"/>
          <w:sz w:val="28"/>
          <w:szCs w:val="28"/>
        </w:rPr>
        <w:t>附件</w:t>
      </w:r>
    </w:p>
    <w:p w14:paraId="4F46AD5B">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37C3BE77">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4月8日(周三)</w:t>
      </w:r>
      <w:r>
        <w:rPr>
          <w:rFonts w:hint="eastAsia" w:ascii="Times New Roman" w:hAnsi="Times New Roman" w:eastAsia="仿宋_GB2312" w:cs="Times New Roman"/>
          <w:spacing w:val="29"/>
          <w:sz w:val="32"/>
          <w:szCs w:val="32"/>
        </w:rPr>
        <w:t xml:space="preserve">第一视频会议室（318） </w:t>
      </w:r>
      <w:r>
        <w:rPr>
          <w:rFonts w:hint="default" w:ascii="Times New Roman" w:hAnsi="Times New Roman" w:eastAsia="仿宋_GB2312" w:cs="Times New Roman"/>
          <w:spacing w:val="29"/>
          <w:sz w:val="32"/>
          <w:szCs w:val="32"/>
        </w:rPr>
        <w:t>作物遗传育种与栽培组(11项)</w:t>
      </w:r>
    </w:p>
    <w:p w14:paraId="23F1C8D0">
      <w:pPr>
        <w:pStyle w:val="2"/>
        <w:spacing w:before="267" w:line="222" w:lineRule="auto"/>
        <w:jc w:val="center"/>
        <w:rPr>
          <w:rFonts w:hint="default" w:ascii="Times New Roman" w:hAnsi="Times New Roman" w:eastAsia="仿宋_GB2312" w:cs="Times New Roman"/>
          <w:spacing w:val="29"/>
          <w:sz w:val="32"/>
          <w:szCs w:val="32"/>
        </w:rPr>
      </w:pPr>
    </w:p>
    <w:p w14:paraId="47E4A913">
      <w:pPr>
        <w:spacing w:line="155" w:lineRule="exact"/>
      </w:pPr>
    </w:p>
    <w:tbl>
      <w:tblPr>
        <w:tblStyle w:val="5"/>
        <w:tblW w:w="14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5816"/>
        <w:gridCol w:w="1799"/>
        <w:gridCol w:w="2078"/>
        <w:gridCol w:w="1859"/>
        <w:gridCol w:w="1953"/>
      </w:tblGrid>
      <w:tr w14:paraId="2BBE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04" w:type="dxa"/>
            <w:vAlign w:val="top"/>
          </w:tcPr>
          <w:p w14:paraId="72245733">
            <w:pPr>
              <w:pStyle w:val="6"/>
              <w:spacing w:before="161" w:line="221" w:lineRule="auto"/>
              <w:ind w:left="157"/>
            </w:pPr>
            <w:r>
              <w:rPr>
                <w:b/>
                <w:bCs/>
                <w:spacing w:val="-4"/>
              </w:rPr>
              <w:t>序号</w:t>
            </w:r>
          </w:p>
        </w:tc>
        <w:tc>
          <w:tcPr>
            <w:tcW w:w="5816" w:type="dxa"/>
            <w:vAlign w:val="top"/>
          </w:tcPr>
          <w:p w14:paraId="29158A00">
            <w:pPr>
              <w:pStyle w:val="6"/>
              <w:spacing w:before="160" w:line="220" w:lineRule="auto"/>
              <w:ind w:left="2463"/>
            </w:pPr>
            <w:r>
              <w:rPr>
                <w:b/>
                <w:bCs/>
                <w:spacing w:val="-4"/>
              </w:rPr>
              <w:t>项目名称</w:t>
            </w:r>
          </w:p>
        </w:tc>
        <w:tc>
          <w:tcPr>
            <w:tcW w:w="1799" w:type="dxa"/>
            <w:vAlign w:val="top"/>
          </w:tcPr>
          <w:p w14:paraId="595F61D8">
            <w:pPr>
              <w:pStyle w:val="6"/>
              <w:spacing w:before="160" w:line="219" w:lineRule="auto"/>
              <w:ind w:left="517"/>
            </w:pPr>
            <w:r>
              <w:rPr>
                <w:b/>
                <w:bCs/>
                <w:spacing w:val="-4"/>
              </w:rPr>
              <w:t>奖励类别</w:t>
            </w:r>
          </w:p>
        </w:tc>
        <w:tc>
          <w:tcPr>
            <w:tcW w:w="2078" w:type="dxa"/>
            <w:vAlign w:val="top"/>
          </w:tcPr>
          <w:p w14:paraId="2107281E">
            <w:pPr>
              <w:pStyle w:val="6"/>
              <w:spacing w:before="160" w:line="219" w:lineRule="auto"/>
              <w:ind w:left="658"/>
            </w:pPr>
            <w:r>
              <w:rPr>
                <w:b/>
                <w:bCs/>
                <w:spacing w:val="-4"/>
              </w:rPr>
              <w:t>提名等级</w:t>
            </w:r>
          </w:p>
        </w:tc>
        <w:tc>
          <w:tcPr>
            <w:tcW w:w="1859" w:type="dxa"/>
            <w:vAlign w:val="top"/>
          </w:tcPr>
          <w:p w14:paraId="4EF1A889">
            <w:pPr>
              <w:pStyle w:val="6"/>
              <w:spacing w:before="160" w:line="220" w:lineRule="auto"/>
              <w:ind w:left="550"/>
            </w:pPr>
            <w:r>
              <w:rPr>
                <w:b/>
                <w:bCs/>
                <w:spacing w:val="-4"/>
              </w:rPr>
              <w:t>提名属地</w:t>
            </w:r>
          </w:p>
        </w:tc>
        <w:tc>
          <w:tcPr>
            <w:tcW w:w="1953" w:type="dxa"/>
            <w:vAlign w:val="top"/>
          </w:tcPr>
          <w:p w14:paraId="70DF22AA">
            <w:pPr>
              <w:pStyle w:val="6"/>
              <w:spacing w:before="160" w:line="219" w:lineRule="auto"/>
              <w:ind w:left="591"/>
            </w:pPr>
            <w:r>
              <w:rPr>
                <w:b/>
                <w:bCs/>
                <w:spacing w:val="1"/>
              </w:rPr>
              <w:t>答辩时间</w:t>
            </w:r>
          </w:p>
        </w:tc>
      </w:tr>
      <w:tr w14:paraId="5AB9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04" w:type="dxa"/>
            <w:vAlign w:val="top"/>
          </w:tcPr>
          <w:p w14:paraId="6FF0C5B0">
            <w:pPr>
              <w:pStyle w:val="6"/>
              <w:spacing w:before="186" w:line="241" w:lineRule="auto"/>
              <w:ind w:left="294"/>
            </w:pPr>
            <w:r>
              <w:t>1</w:t>
            </w:r>
          </w:p>
        </w:tc>
        <w:tc>
          <w:tcPr>
            <w:tcW w:w="5816" w:type="dxa"/>
            <w:vAlign w:val="top"/>
          </w:tcPr>
          <w:p w14:paraId="3EDC7468">
            <w:pPr>
              <w:pStyle w:val="6"/>
              <w:spacing w:before="167" w:line="219" w:lineRule="auto"/>
              <w:ind w:left="121"/>
            </w:pPr>
            <w:r>
              <w:rPr>
                <w:spacing w:val="-1"/>
              </w:rPr>
              <w:t>棉属植物光合特征性状的协同演化</w:t>
            </w:r>
          </w:p>
        </w:tc>
        <w:tc>
          <w:tcPr>
            <w:tcW w:w="1799" w:type="dxa"/>
            <w:vAlign w:val="top"/>
          </w:tcPr>
          <w:p w14:paraId="142F1E6F">
            <w:pPr>
              <w:pStyle w:val="6"/>
              <w:spacing w:before="166" w:line="219" w:lineRule="auto"/>
              <w:ind w:left="414"/>
            </w:pPr>
            <w:r>
              <w:rPr>
                <w:spacing w:val="1"/>
              </w:rPr>
              <w:t>自然科学奖</w:t>
            </w:r>
          </w:p>
        </w:tc>
        <w:tc>
          <w:tcPr>
            <w:tcW w:w="2078" w:type="dxa"/>
            <w:vAlign w:val="top"/>
          </w:tcPr>
          <w:p w14:paraId="421A5572">
            <w:pPr>
              <w:pStyle w:val="6"/>
              <w:spacing w:before="167" w:line="219" w:lineRule="auto"/>
              <w:ind w:left="746"/>
            </w:pPr>
            <w:r>
              <w:rPr>
                <w:spacing w:val="-4"/>
              </w:rPr>
              <w:t>一等奖</w:t>
            </w:r>
          </w:p>
        </w:tc>
        <w:tc>
          <w:tcPr>
            <w:tcW w:w="1859" w:type="dxa"/>
            <w:vAlign w:val="top"/>
          </w:tcPr>
          <w:p w14:paraId="3493F5A1">
            <w:pPr>
              <w:pStyle w:val="6"/>
              <w:spacing w:before="168" w:line="220" w:lineRule="auto"/>
              <w:ind w:left="448"/>
            </w:pPr>
            <w:r>
              <w:rPr>
                <w:spacing w:val="-2"/>
              </w:rPr>
              <w:t>石河子大学</w:t>
            </w:r>
          </w:p>
        </w:tc>
        <w:tc>
          <w:tcPr>
            <w:tcW w:w="1953" w:type="dxa"/>
            <w:vAlign w:val="top"/>
          </w:tcPr>
          <w:p w14:paraId="1C27D992">
            <w:pPr>
              <w:pStyle w:val="6"/>
              <w:spacing w:before="186" w:line="239" w:lineRule="auto"/>
              <w:ind w:left="448"/>
            </w:pPr>
            <w:r>
              <w:rPr>
                <w:spacing w:val="-2"/>
              </w:rPr>
              <w:t>10:30-11:00</w:t>
            </w:r>
          </w:p>
        </w:tc>
      </w:tr>
      <w:tr w14:paraId="78AB9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04" w:type="dxa"/>
            <w:vAlign w:val="top"/>
          </w:tcPr>
          <w:p w14:paraId="5025F435">
            <w:pPr>
              <w:pStyle w:val="6"/>
              <w:spacing w:before="188"/>
              <w:ind w:left="294"/>
            </w:pPr>
            <w:r>
              <w:t>3</w:t>
            </w:r>
          </w:p>
        </w:tc>
        <w:tc>
          <w:tcPr>
            <w:tcW w:w="5816" w:type="dxa"/>
            <w:vAlign w:val="top"/>
          </w:tcPr>
          <w:p w14:paraId="529A7E07">
            <w:pPr>
              <w:pStyle w:val="6"/>
              <w:spacing w:before="168" w:line="219" w:lineRule="auto"/>
              <w:ind w:left="121"/>
            </w:pPr>
            <w:r>
              <w:rPr>
                <w:spacing w:val="-1"/>
              </w:rPr>
              <w:t>滴灌棉花根冠协同节水增产的调控机制与技术</w:t>
            </w:r>
          </w:p>
        </w:tc>
        <w:tc>
          <w:tcPr>
            <w:tcW w:w="1799" w:type="dxa"/>
            <w:vAlign w:val="top"/>
          </w:tcPr>
          <w:p w14:paraId="34B48BF9">
            <w:pPr>
              <w:pStyle w:val="6"/>
              <w:spacing w:before="168" w:line="219" w:lineRule="auto"/>
              <w:ind w:left="414"/>
            </w:pPr>
            <w:r>
              <w:rPr>
                <w:spacing w:val="1"/>
              </w:rPr>
              <w:t>自然科学奖</w:t>
            </w:r>
          </w:p>
        </w:tc>
        <w:tc>
          <w:tcPr>
            <w:tcW w:w="2078" w:type="dxa"/>
            <w:vAlign w:val="top"/>
          </w:tcPr>
          <w:p w14:paraId="556C347D">
            <w:pPr>
              <w:pStyle w:val="6"/>
              <w:spacing w:before="169" w:line="219" w:lineRule="auto"/>
              <w:ind w:left="746"/>
            </w:pPr>
            <w:r>
              <w:rPr>
                <w:spacing w:val="-3"/>
              </w:rPr>
              <w:t>二等奖</w:t>
            </w:r>
          </w:p>
        </w:tc>
        <w:tc>
          <w:tcPr>
            <w:tcW w:w="1859" w:type="dxa"/>
            <w:vAlign w:val="top"/>
          </w:tcPr>
          <w:p w14:paraId="0D154192">
            <w:pPr>
              <w:pStyle w:val="6"/>
              <w:spacing w:before="170" w:line="220" w:lineRule="auto"/>
              <w:ind w:left="448"/>
            </w:pPr>
            <w:r>
              <w:rPr>
                <w:spacing w:val="-2"/>
              </w:rPr>
              <w:t>石河子大学</w:t>
            </w:r>
          </w:p>
        </w:tc>
        <w:tc>
          <w:tcPr>
            <w:tcW w:w="1953" w:type="dxa"/>
            <w:vAlign w:val="top"/>
          </w:tcPr>
          <w:p w14:paraId="66C6C7A0">
            <w:pPr>
              <w:pStyle w:val="6"/>
              <w:spacing w:before="188" w:line="239" w:lineRule="auto"/>
              <w:ind w:left="448"/>
            </w:pPr>
            <w:r>
              <w:rPr>
                <w:spacing w:val="-2"/>
              </w:rPr>
              <w:t>11:30-12:00</w:t>
            </w:r>
          </w:p>
        </w:tc>
      </w:tr>
      <w:tr w14:paraId="3038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68D903F7">
            <w:pPr>
              <w:pStyle w:val="6"/>
              <w:spacing w:before="180"/>
              <w:ind w:left="294"/>
            </w:pPr>
            <w:r>
              <w:t>5</w:t>
            </w:r>
          </w:p>
        </w:tc>
        <w:tc>
          <w:tcPr>
            <w:tcW w:w="5816" w:type="dxa"/>
            <w:vAlign w:val="top"/>
          </w:tcPr>
          <w:p w14:paraId="10A0F109">
            <w:pPr>
              <w:pStyle w:val="6"/>
              <w:spacing w:before="160" w:line="219" w:lineRule="auto"/>
              <w:ind w:left="121"/>
            </w:pPr>
            <w:r>
              <w:rPr>
                <w:spacing w:val="-1"/>
              </w:rPr>
              <w:t>机采棉关键性状遗传解析与重大新品种培育推广</w:t>
            </w:r>
          </w:p>
        </w:tc>
        <w:tc>
          <w:tcPr>
            <w:tcW w:w="1799" w:type="dxa"/>
            <w:vAlign w:val="top"/>
          </w:tcPr>
          <w:p w14:paraId="1129295F">
            <w:pPr>
              <w:pStyle w:val="6"/>
              <w:spacing w:before="160" w:line="219" w:lineRule="auto"/>
              <w:ind w:left="224"/>
            </w:pPr>
            <w:r>
              <w:rPr>
                <w:spacing w:val="-1"/>
              </w:rPr>
              <w:t>科学技术进步奖</w:t>
            </w:r>
          </w:p>
        </w:tc>
        <w:tc>
          <w:tcPr>
            <w:tcW w:w="2078" w:type="dxa"/>
            <w:vAlign w:val="top"/>
          </w:tcPr>
          <w:p w14:paraId="02170991">
            <w:pPr>
              <w:pStyle w:val="6"/>
              <w:spacing w:before="161" w:line="219" w:lineRule="auto"/>
              <w:ind w:left="746"/>
            </w:pPr>
            <w:r>
              <w:rPr>
                <w:spacing w:val="-4"/>
              </w:rPr>
              <w:t>一等奖</w:t>
            </w:r>
          </w:p>
        </w:tc>
        <w:tc>
          <w:tcPr>
            <w:tcW w:w="1859" w:type="dxa"/>
            <w:vAlign w:val="top"/>
          </w:tcPr>
          <w:p w14:paraId="04AF5DFA">
            <w:pPr>
              <w:pStyle w:val="6"/>
              <w:spacing w:before="162" w:line="220" w:lineRule="auto"/>
              <w:ind w:left="448"/>
            </w:pPr>
            <w:r>
              <w:rPr>
                <w:spacing w:val="-2"/>
              </w:rPr>
              <w:t>石河子大学</w:t>
            </w:r>
          </w:p>
        </w:tc>
        <w:tc>
          <w:tcPr>
            <w:tcW w:w="1953" w:type="dxa"/>
            <w:vAlign w:val="top"/>
          </w:tcPr>
          <w:p w14:paraId="2DB2BA63">
            <w:pPr>
              <w:pStyle w:val="6"/>
              <w:spacing w:before="180" w:line="239" w:lineRule="auto"/>
              <w:ind w:left="448"/>
            </w:pPr>
            <w:r>
              <w:rPr>
                <w:spacing w:val="-2"/>
              </w:rPr>
              <w:t>12:30-13:00</w:t>
            </w:r>
          </w:p>
        </w:tc>
      </w:tr>
      <w:tr w14:paraId="3E872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5560F7C4">
            <w:pPr>
              <w:pStyle w:val="6"/>
              <w:spacing w:before="181"/>
              <w:ind w:left="294"/>
            </w:pPr>
            <w:r>
              <w:t>6</w:t>
            </w:r>
          </w:p>
        </w:tc>
        <w:tc>
          <w:tcPr>
            <w:tcW w:w="5816" w:type="dxa"/>
            <w:vAlign w:val="top"/>
          </w:tcPr>
          <w:p w14:paraId="5C1D3ACF">
            <w:pPr>
              <w:pStyle w:val="6"/>
              <w:spacing w:before="161" w:line="219" w:lineRule="auto"/>
              <w:ind w:left="121"/>
            </w:pPr>
            <w:r>
              <w:rPr>
                <w:spacing w:val="1"/>
              </w:rPr>
              <w:t>干旱区盐碱地滴灌农田作物适生种植关键技术创新</w:t>
            </w:r>
            <w:r>
              <w:t>与应用</w:t>
            </w:r>
          </w:p>
        </w:tc>
        <w:tc>
          <w:tcPr>
            <w:tcW w:w="1799" w:type="dxa"/>
            <w:vAlign w:val="top"/>
          </w:tcPr>
          <w:p w14:paraId="28B2062A">
            <w:pPr>
              <w:pStyle w:val="6"/>
              <w:spacing w:before="161" w:line="219" w:lineRule="auto"/>
              <w:ind w:left="224"/>
            </w:pPr>
            <w:r>
              <w:rPr>
                <w:spacing w:val="-1"/>
              </w:rPr>
              <w:t>科学技术进步奖</w:t>
            </w:r>
          </w:p>
        </w:tc>
        <w:tc>
          <w:tcPr>
            <w:tcW w:w="2078" w:type="dxa"/>
            <w:vAlign w:val="top"/>
          </w:tcPr>
          <w:p w14:paraId="1A277F1C">
            <w:pPr>
              <w:pStyle w:val="6"/>
              <w:spacing w:before="162" w:line="219" w:lineRule="auto"/>
              <w:ind w:left="746"/>
            </w:pPr>
            <w:r>
              <w:rPr>
                <w:spacing w:val="-4"/>
              </w:rPr>
              <w:t>一等奖</w:t>
            </w:r>
          </w:p>
        </w:tc>
        <w:tc>
          <w:tcPr>
            <w:tcW w:w="1859" w:type="dxa"/>
            <w:vAlign w:val="top"/>
          </w:tcPr>
          <w:p w14:paraId="67ACCCE5">
            <w:pPr>
              <w:pStyle w:val="6"/>
              <w:spacing w:before="163" w:line="220" w:lineRule="auto"/>
              <w:ind w:left="448"/>
            </w:pPr>
            <w:r>
              <w:rPr>
                <w:spacing w:val="-2"/>
              </w:rPr>
              <w:t>石河子大学</w:t>
            </w:r>
          </w:p>
        </w:tc>
        <w:tc>
          <w:tcPr>
            <w:tcW w:w="1953" w:type="dxa"/>
            <w:vAlign w:val="top"/>
          </w:tcPr>
          <w:p w14:paraId="766B10C9">
            <w:pPr>
              <w:pStyle w:val="6"/>
              <w:spacing w:before="181" w:line="239" w:lineRule="auto"/>
              <w:ind w:left="448"/>
            </w:pPr>
            <w:r>
              <w:rPr>
                <w:spacing w:val="-2"/>
              </w:rPr>
              <w:t>13:00-13:30</w:t>
            </w:r>
          </w:p>
        </w:tc>
      </w:tr>
      <w:tr w14:paraId="50DC4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04" w:type="dxa"/>
            <w:tcBorders>
              <w:right w:val="nil"/>
            </w:tcBorders>
            <w:shd w:val="clear" w:color="auto" w:fill="C1C3CE"/>
            <w:vAlign w:val="top"/>
          </w:tcPr>
          <w:p w14:paraId="07837BF3">
            <w:pPr>
              <w:spacing w:line="240" w:lineRule="exact"/>
              <w:rPr>
                <w:rFonts w:ascii="Arial"/>
                <w:sz w:val="20"/>
              </w:rPr>
            </w:pPr>
          </w:p>
        </w:tc>
        <w:tc>
          <w:tcPr>
            <w:tcW w:w="5816" w:type="dxa"/>
            <w:tcBorders>
              <w:left w:val="nil"/>
              <w:right w:val="nil"/>
            </w:tcBorders>
            <w:shd w:val="clear" w:color="auto" w:fill="C1C3CE"/>
            <w:vAlign w:val="top"/>
          </w:tcPr>
          <w:p w14:paraId="1B7FF0B8">
            <w:pPr>
              <w:spacing w:line="240" w:lineRule="exact"/>
              <w:rPr>
                <w:rFonts w:ascii="Arial"/>
                <w:sz w:val="20"/>
              </w:rPr>
            </w:pPr>
          </w:p>
        </w:tc>
        <w:tc>
          <w:tcPr>
            <w:tcW w:w="1799" w:type="dxa"/>
            <w:tcBorders>
              <w:left w:val="nil"/>
              <w:right w:val="nil"/>
            </w:tcBorders>
            <w:shd w:val="clear" w:color="auto" w:fill="C1C3CE"/>
            <w:vAlign w:val="top"/>
          </w:tcPr>
          <w:p w14:paraId="26F0479E">
            <w:pPr>
              <w:spacing w:line="240" w:lineRule="exact"/>
              <w:rPr>
                <w:rFonts w:ascii="Arial"/>
                <w:sz w:val="20"/>
              </w:rPr>
            </w:pPr>
          </w:p>
        </w:tc>
        <w:tc>
          <w:tcPr>
            <w:tcW w:w="2078" w:type="dxa"/>
            <w:tcBorders>
              <w:left w:val="nil"/>
              <w:right w:val="nil"/>
            </w:tcBorders>
            <w:shd w:val="clear" w:color="auto" w:fill="C1C3CE"/>
            <w:vAlign w:val="top"/>
          </w:tcPr>
          <w:p w14:paraId="11B55D39">
            <w:pPr>
              <w:spacing w:line="240" w:lineRule="exact"/>
              <w:rPr>
                <w:rFonts w:ascii="Arial"/>
                <w:sz w:val="20"/>
              </w:rPr>
            </w:pPr>
          </w:p>
        </w:tc>
        <w:tc>
          <w:tcPr>
            <w:tcW w:w="1859" w:type="dxa"/>
            <w:tcBorders>
              <w:left w:val="nil"/>
              <w:right w:val="nil"/>
            </w:tcBorders>
            <w:shd w:val="clear" w:color="auto" w:fill="C1C3CE"/>
            <w:vAlign w:val="top"/>
          </w:tcPr>
          <w:p w14:paraId="18567BB6">
            <w:pPr>
              <w:spacing w:line="240" w:lineRule="exact"/>
              <w:rPr>
                <w:rFonts w:ascii="Arial"/>
                <w:sz w:val="20"/>
              </w:rPr>
            </w:pPr>
          </w:p>
        </w:tc>
        <w:tc>
          <w:tcPr>
            <w:tcW w:w="1953" w:type="dxa"/>
            <w:tcBorders>
              <w:left w:val="nil"/>
            </w:tcBorders>
            <w:shd w:val="clear" w:color="auto" w:fill="C1C3CE"/>
            <w:vAlign w:val="top"/>
          </w:tcPr>
          <w:p w14:paraId="5E39329F">
            <w:pPr>
              <w:spacing w:line="240" w:lineRule="exact"/>
              <w:rPr>
                <w:rFonts w:ascii="Arial"/>
                <w:sz w:val="20"/>
              </w:rPr>
            </w:pPr>
          </w:p>
        </w:tc>
      </w:tr>
      <w:tr w14:paraId="2489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05D0A311">
            <w:pPr>
              <w:pStyle w:val="6"/>
              <w:spacing w:before="182"/>
              <w:ind w:left="294"/>
            </w:pPr>
            <w:r>
              <w:t>7</w:t>
            </w:r>
          </w:p>
        </w:tc>
        <w:tc>
          <w:tcPr>
            <w:tcW w:w="5816" w:type="dxa"/>
            <w:vAlign w:val="top"/>
          </w:tcPr>
          <w:p w14:paraId="4D1BD4C0">
            <w:pPr>
              <w:pStyle w:val="6"/>
              <w:spacing w:before="163" w:line="219" w:lineRule="auto"/>
              <w:ind w:left="121"/>
            </w:pPr>
            <w:r>
              <w:rPr>
                <w:spacing w:val="-1"/>
              </w:rPr>
              <w:t>新疆不同秋眠级苜蓿高效配置及高产技术集成与示范</w:t>
            </w:r>
          </w:p>
        </w:tc>
        <w:tc>
          <w:tcPr>
            <w:tcW w:w="1799" w:type="dxa"/>
            <w:vAlign w:val="top"/>
          </w:tcPr>
          <w:p w14:paraId="512F36BE">
            <w:pPr>
              <w:pStyle w:val="6"/>
              <w:spacing w:before="162" w:line="219" w:lineRule="auto"/>
              <w:ind w:left="224"/>
            </w:pPr>
            <w:r>
              <w:rPr>
                <w:spacing w:val="-1"/>
              </w:rPr>
              <w:t>科学技术进步奖</w:t>
            </w:r>
          </w:p>
        </w:tc>
        <w:tc>
          <w:tcPr>
            <w:tcW w:w="2078" w:type="dxa"/>
            <w:vAlign w:val="top"/>
          </w:tcPr>
          <w:p w14:paraId="2D9BFDE1">
            <w:pPr>
              <w:pStyle w:val="6"/>
              <w:spacing w:before="163" w:line="219" w:lineRule="auto"/>
              <w:ind w:left="365"/>
            </w:pPr>
            <w:r>
              <w:rPr>
                <w:spacing w:val="-2"/>
              </w:rPr>
              <w:t>一等奖或二等奖</w:t>
            </w:r>
          </w:p>
        </w:tc>
        <w:tc>
          <w:tcPr>
            <w:tcW w:w="1859" w:type="dxa"/>
            <w:vAlign w:val="top"/>
          </w:tcPr>
          <w:p w14:paraId="1E0AF0E6">
            <w:pPr>
              <w:pStyle w:val="6"/>
              <w:spacing w:before="164" w:line="220" w:lineRule="auto"/>
              <w:ind w:left="448"/>
            </w:pPr>
            <w:r>
              <w:rPr>
                <w:spacing w:val="-2"/>
              </w:rPr>
              <w:t>石河子大学</w:t>
            </w:r>
          </w:p>
        </w:tc>
        <w:tc>
          <w:tcPr>
            <w:tcW w:w="1953" w:type="dxa"/>
            <w:vAlign w:val="top"/>
          </w:tcPr>
          <w:p w14:paraId="2FA3CE8F">
            <w:pPr>
              <w:pStyle w:val="6"/>
              <w:spacing w:before="182" w:line="239" w:lineRule="auto"/>
              <w:ind w:left="448"/>
            </w:pPr>
            <w:r>
              <w:rPr>
                <w:spacing w:val="-2"/>
              </w:rPr>
              <w:t>14:30-15:00</w:t>
            </w:r>
          </w:p>
        </w:tc>
      </w:tr>
    </w:tbl>
    <w:p w14:paraId="482DF0FD">
      <w:pPr>
        <w:rPr>
          <w:rFonts w:ascii="Arial"/>
          <w:sz w:val="21"/>
        </w:rPr>
      </w:pPr>
    </w:p>
    <w:p w14:paraId="4B6136CE">
      <w:pPr>
        <w:rPr>
          <w:rFonts w:ascii="Arial" w:hAnsi="Arial" w:eastAsia="Arial" w:cs="Arial"/>
          <w:sz w:val="21"/>
          <w:szCs w:val="21"/>
        </w:rPr>
        <w:sectPr>
          <w:footerReference r:id="rId5" w:type="default"/>
          <w:pgSz w:w="16840" w:h="11900"/>
          <w:pgMar w:top="1011" w:right="1345" w:bottom="800" w:left="1275" w:header="0" w:footer="435" w:gutter="0"/>
          <w:cols w:space="720" w:num="1"/>
        </w:sectPr>
      </w:pPr>
    </w:p>
    <w:p w14:paraId="20B2F78C">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7320472A">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4月8日(周三)第二视频会议室（416）</w:t>
      </w:r>
      <w:r>
        <w:rPr>
          <w:rFonts w:hint="eastAsia" w:ascii="Times New Roman" w:hAnsi="Times New Roman" w:eastAsia="仿宋_GB2312" w:cs="Times New Roman"/>
          <w:spacing w:val="29"/>
          <w:sz w:val="32"/>
          <w:szCs w:val="32"/>
          <w:lang w:val="en-US" w:eastAsia="zh-CN"/>
        </w:rPr>
        <w:t xml:space="preserve"> </w:t>
      </w:r>
      <w:r>
        <w:rPr>
          <w:rFonts w:hint="default" w:ascii="Times New Roman" w:hAnsi="Times New Roman" w:eastAsia="仿宋_GB2312" w:cs="Times New Roman"/>
          <w:spacing w:val="29"/>
          <w:sz w:val="32"/>
          <w:szCs w:val="32"/>
        </w:rPr>
        <w:t>智慧农业与信息技术组(10项)</w:t>
      </w:r>
    </w:p>
    <w:p w14:paraId="0B72B4A9">
      <w:pPr>
        <w:pStyle w:val="2"/>
        <w:spacing w:before="267" w:line="222" w:lineRule="auto"/>
        <w:jc w:val="center"/>
        <w:rPr>
          <w:rFonts w:hint="default" w:ascii="Times New Roman" w:hAnsi="Times New Roman" w:eastAsia="仿宋_GB2312" w:cs="Times New Roman"/>
          <w:spacing w:val="29"/>
          <w:sz w:val="32"/>
          <w:szCs w:val="32"/>
        </w:rPr>
      </w:pPr>
    </w:p>
    <w:p w14:paraId="7F0A533C">
      <w:pPr>
        <w:spacing w:line="148" w:lineRule="exact"/>
      </w:pPr>
    </w:p>
    <w:tbl>
      <w:tblPr>
        <w:tblStyle w:val="5"/>
        <w:tblW w:w="14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5736"/>
        <w:gridCol w:w="2009"/>
        <w:gridCol w:w="1929"/>
        <w:gridCol w:w="2018"/>
        <w:gridCol w:w="1923"/>
      </w:tblGrid>
      <w:tr w14:paraId="2037B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24" w:type="dxa"/>
            <w:vAlign w:val="top"/>
          </w:tcPr>
          <w:p w14:paraId="70BF93DE">
            <w:pPr>
              <w:pStyle w:val="6"/>
              <w:spacing w:before="161" w:line="221" w:lineRule="auto"/>
              <w:ind w:left="167"/>
            </w:pPr>
            <w:r>
              <w:rPr>
                <w:b/>
                <w:bCs/>
                <w:spacing w:val="-4"/>
              </w:rPr>
              <w:t>序号</w:t>
            </w:r>
          </w:p>
        </w:tc>
        <w:tc>
          <w:tcPr>
            <w:tcW w:w="5736" w:type="dxa"/>
            <w:vAlign w:val="top"/>
          </w:tcPr>
          <w:p w14:paraId="3DF63FAB">
            <w:pPr>
              <w:pStyle w:val="6"/>
              <w:spacing w:before="160" w:line="220" w:lineRule="auto"/>
              <w:ind w:left="2423"/>
            </w:pPr>
            <w:r>
              <w:rPr>
                <w:b/>
                <w:bCs/>
                <w:spacing w:val="-4"/>
              </w:rPr>
              <w:t>项目名称</w:t>
            </w:r>
          </w:p>
        </w:tc>
        <w:tc>
          <w:tcPr>
            <w:tcW w:w="2009" w:type="dxa"/>
            <w:vAlign w:val="top"/>
          </w:tcPr>
          <w:p w14:paraId="61FED0F6">
            <w:pPr>
              <w:pStyle w:val="6"/>
              <w:spacing w:before="160" w:line="219" w:lineRule="auto"/>
              <w:ind w:left="617"/>
            </w:pPr>
            <w:r>
              <w:rPr>
                <w:b/>
                <w:bCs/>
                <w:spacing w:val="-4"/>
              </w:rPr>
              <w:t>奖励类别</w:t>
            </w:r>
          </w:p>
        </w:tc>
        <w:tc>
          <w:tcPr>
            <w:tcW w:w="1929" w:type="dxa"/>
            <w:vAlign w:val="top"/>
          </w:tcPr>
          <w:p w14:paraId="50791415">
            <w:pPr>
              <w:pStyle w:val="6"/>
              <w:spacing w:before="160" w:line="219" w:lineRule="auto"/>
              <w:ind w:left="578"/>
            </w:pPr>
            <w:r>
              <w:rPr>
                <w:b/>
                <w:bCs/>
                <w:spacing w:val="-4"/>
              </w:rPr>
              <w:t>提名等级</w:t>
            </w:r>
          </w:p>
        </w:tc>
        <w:tc>
          <w:tcPr>
            <w:tcW w:w="2018" w:type="dxa"/>
            <w:vAlign w:val="top"/>
          </w:tcPr>
          <w:p w14:paraId="25A993DA">
            <w:pPr>
              <w:pStyle w:val="6"/>
              <w:spacing w:before="160" w:line="220" w:lineRule="auto"/>
              <w:ind w:left="549"/>
            </w:pPr>
            <w:r>
              <w:rPr>
                <w:b/>
                <w:bCs/>
                <w:spacing w:val="-9"/>
              </w:rPr>
              <w:t>提</w:t>
            </w:r>
            <w:r>
              <w:rPr>
                <w:spacing w:val="-29"/>
              </w:rPr>
              <w:t xml:space="preserve"> </w:t>
            </w:r>
            <w:r>
              <w:rPr>
                <w:b/>
                <w:bCs/>
                <w:spacing w:val="-9"/>
              </w:rPr>
              <w:t>名</w:t>
            </w:r>
            <w:r>
              <w:rPr>
                <w:spacing w:val="-29"/>
              </w:rPr>
              <w:t xml:space="preserve"> </w:t>
            </w:r>
            <w:r>
              <w:rPr>
                <w:b/>
                <w:bCs/>
                <w:spacing w:val="-9"/>
              </w:rPr>
              <w:t>属</w:t>
            </w:r>
            <w:r>
              <w:rPr>
                <w:spacing w:val="-31"/>
              </w:rPr>
              <w:t xml:space="preserve"> </w:t>
            </w:r>
            <w:r>
              <w:rPr>
                <w:b/>
                <w:bCs/>
                <w:spacing w:val="-9"/>
              </w:rPr>
              <w:t>地</w:t>
            </w:r>
          </w:p>
        </w:tc>
        <w:tc>
          <w:tcPr>
            <w:tcW w:w="1923" w:type="dxa"/>
            <w:vAlign w:val="top"/>
          </w:tcPr>
          <w:p w14:paraId="7FC51AD1">
            <w:pPr>
              <w:pStyle w:val="6"/>
              <w:spacing w:before="160" w:line="219" w:lineRule="auto"/>
              <w:ind w:left="581"/>
            </w:pPr>
            <w:r>
              <w:rPr>
                <w:b/>
                <w:bCs/>
                <w:spacing w:val="1"/>
              </w:rPr>
              <w:t>答辩时间</w:t>
            </w:r>
          </w:p>
        </w:tc>
      </w:tr>
      <w:tr w14:paraId="2B5B2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vAlign w:val="top"/>
          </w:tcPr>
          <w:p w14:paraId="7E985F8E">
            <w:pPr>
              <w:pStyle w:val="6"/>
              <w:spacing w:before="187" w:line="241" w:lineRule="auto"/>
              <w:ind w:left="305"/>
            </w:pPr>
            <w:r>
              <w:t>1</w:t>
            </w:r>
          </w:p>
        </w:tc>
        <w:tc>
          <w:tcPr>
            <w:tcW w:w="5736" w:type="dxa"/>
            <w:vAlign w:val="top"/>
          </w:tcPr>
          <w:p w14:paraId="528C85A3">
            <w:pPr>
              <w:pStyle w:val="6"/>
              <w:spacing w:before="167" w:line="219" w:lineRule="auto"/>
              <w:ind w:left="101"/>
            </w:pPr>
            <w:r>
              <w:rPr>
                <w:spacing w:val="-1"/>
              </w:rPr>
              <w:t>棉花关键生长参数遥感反演与胁迫早期诊断机理及方法</w:t>
            </w:r>
          </w:p>
        </w:tc>
        <w:tc>
          <w:tcPr>
            <w:tcW w:w="2009" w:type="dxa"/>
            <w:vAlign w:val="top"/>
          </w:tcPr>
          <w:p w14:paraId="7D682623">
            <w:pPr>
              <w:pStyle w:val="6"/>
              <w:spacing w:before="167" w:line="219" w:lineRule="auto"/>
              <w:ind w:left="524"/>
            </w:pPr>
            <w:r>
              <w:rPr>
                <w:spacing w:val="1"/>
              </w:rPr>
              <w:t>自然科学奖</w:t>
            </w:r>
          </w:p>
        </w:tc>
        <w:tc>
          <w:tcPr>
            <w:tcW w:w="1929" w:type="dxa"/>
            <w:vAlign w:val="top"/>
          </w:tcPr>
          <w:p w14:paraId="68FE89C0">
            <w:pPr>
              <w:pStyle w:val="6"/>
              <w:spacing w:before="168" w:line="219" w:lineRule="auto"/>
              <w:ind w:left="676"/>
            </w:pPr>
            <w:r>
              <w:rPr>
                <w:spacing w:val="-4"/>
              </w:rPr>
              <w:t>一等奖</w:t>
            </w:r>
          </w:p>
        </w:tc>
        <w:tc>
          <w:tcPr>
            <w:tcW w:w="2018" w:type="dxa"/>
            <w:vAlign w:val="top"/>
          </w:tcPr>
          <w:p w14:paraId="137154A2">
            <w:pPr>
              <w:pStyle w:val="6"/>
              <w:spacing w:before="169" w:line="220" w:lineRule="auto"/>
              <w:ind w:left="527"/>
            </w:pPr>
            <w:r>
              <w:rPr>
                <w:spacing w:val="-2"/>
              </w:rPr>
              <w:t>石河子大学</w:t>
            </w:r>
          </w:p>
        </w:tc>
        <w:tc>
          <w:tcPr>
            <w:tcW w:w="1923" w:type="dxa"/>
            <w:vAlign w:val="top"/>
          </w:tcPr>
          <w:p w14:paraId="75697268">
            <w:pPr>
              <w:pStyle w:val="6"/>
              <w:spacing w:before="187" w:line="239" w:lineRule="auto"/>
              <w:ind w:left="428"/>
            </w:pPr>
            <w:r>
              <w:rPr>
                <w:spacing w:val="-2"/>
              </w:rPr>
              <w:t>10:30-11:00</w:t>
            </w:r>
          </w:p>
        </w:tc>
      </w:tr>
      <w:tr w14:paraId="03616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018B2B68">
            <w:pPr>
              <w:pStyle w:val="6"/>
              <w:spacing w:before="178" w:line="241" w:lineRule="auto"/>
              <w:ind w:left="305"/>
            </w:pPr>
            <w:r>
              <w:t>2</w:t>
            </w:r>
          </w:p>
        </w:tc>
        <w:tc>
          <w:tcPr>
            <w:tcW w:w="5736" w:type="dxa"/>
            <w:vAlign w:val="top"/>
          </w:tcPr>
          <w:p w14:paraId="13971E9B">
            <w:pPr>
              <w:pStyle w:val="6"/>
              <w:spacing w:before="159" w:line="219" w:lineRule="auto"/>
              <w:ind w:left="101"/>
            </w:pPr>
            <w:r>
              <w:rPr>
                <w:spacing w:val="-1"/>
              </w:rPr>
              <w:t>农业图像高质量筛选及目标特征检测方法</w:t>
            </w:r>
          </w:p>
        </w:tc>
        <w:tc>
          <w:tcPr>
            <w:tcW w:w="2009" w:type="dxa"/>
            <w:vAlign w:val="top"/>
          </w:tcPr>
          <w:p w14:paraId="1BE73D0C">
            <w:pPr>
              <w:pStyle w:val="6"/>
              <w:spacing w:before="158" w:line="219" w:lineRule="auto"/>
              <w:ind w:left="524"/>
            </w:pPr>
            <w:r>
              <w:rPr>
                <w:spacing w:val="1"/>
              </w:rPr>
              <w:t>自然科学奖</w:t>
            </w:r>
          </w:p>
        </w:tc>
        <w:tc>
          <w:tcPr>
            <w:tcW w:w="1929" w:type="dxa"/>
            <w:vAlign w:val="top"/>
          </w:tcPr>
          <w:p w14:paraId="7DDBA126">
            <w:pPr>
              <w:pStyle w:val="6"/>
              <w:spacing w:before="159" w:line="219" w:lineRule="auto"/>
              <w:ind w:left="676"/>
            </w:pPr>
            <w:r>
              <w:rPr>
                <w:spacing w:val="-4"/>
              </w:rPr>
              <w:t>一等奖</w:t>
            </w:r>
          </w:p>
        </w:tc>
        <w:tc>
          <w:tcPr>
            <w:tcW w:w="2018" w:type="dxa"/>
            <w:vAlign w:val="top"/>
          </w:tcPr>
          <w:p w14:paraId="1AE34035">
            <w:pPr>
              <w:pStyle w:val="6"/>
              <w:spacing w:before="160" w:line="220" w:lineRule="auto"/>
              <w:ind w:left="527"/>
            </w:pPr>
            <w:r>
              <w:rPr>
                <w:spacing w:val="-2"/>
              </w:rPr>
              <w:t>石河子大学</w:t>
            </w:r>
          </w:p>
        </w:tc>
        <w:tc>
          <w:tcPr>
            <w:tcW w:w="1923" w:type="dxa"/>
            <w:vAlign w:val="top"/>
          </w:tcPr>
          <w:p w14:paraId="08D9A985">
            <w:pPr>
              <w:pStyle w:val="6"/>
              <w:spacing w:before="178" w:line="239" w:lineRule="auto"/>
              <w:ind w:left="428"/>
            </w:pPr>
            <w:r>
              <w:rPr>
                <w:spacing w:val="-2"/>
              </w:rPr>
              <w:t>11:00-11:30</w:t>
            </w:r>
          </w:p>
        </w:tc>
      </w:tr>
      <w:tr w14:paraId="3C4E7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18FFF186">
            <w:pPr>
              <w:pStyle w:val="6"/>
              <w:spacing w:before="181"/>
              <w:ind w:left="305"/>
            </w:pPr>
            <w:r>
              <w:t>5</w:t>
            </w:r>
          </w:p>
        </w:tc>
        <w:tc>
          <w:tcPr>
            <w:tcW w:w="5736" w:type="dxa"/>
            <w:vAlign w:val="top"/>
          </w:tcPr>
          <w:p w14:paraId="41FD0BC3">
            <w:pPr>
              <w:pStyle w:val="6"/>
              <w:spacing w:before="161" w:line="219" w:lineRule="auto"/>
              <w:ind w:left="101"/>
            </w:pPr>
            <w:r>
              <w:rPr>
                <w:spacing w:val="1"/>
              </w:rPr>
              <w:t>棉蚜多源感知与精准防控智能系统关键技术及应用</w:t>
            </w:r>
          </w:p>
        </w:tc>
        <w:tc>
          <w:tcPr>
            <w:tcW w:w="2009" w:type="dxa"/>
            <w:vAlign w:val="top"/>
          </w:tcPr>
          <w:p w14:paraId="3C77A4A2">
            <w:pPr>
              <w:pStyle w:val="6"/>
              <w:spacing w:before="162" w:line="219" w:lineRule="auto"/>
              <w:ind w:left="524"/>
            </w:pPr>
            <w:r>
              <w:rPr>
                <w:spacing w:val="-2"/>
              </w:rPr>
              <w:t>技术发明奖</w:t>
            </w:r>
          </w:p>
        </w:tc>
        <w:tc>
          <w:tcPr>
            <w:tcW w:w="1929" w:type="dxa"/>
            <w:vAlign w:val="top"/>
          </w:tcPr>
          <w:p w14:paraId="6DAA8F6A">
            <w:pPr>
              <w:pStyle w:val="6"/>
              <w:spacing w:before="162" w:line="219" w:lineRule="auto"/>
              <w:ind w:left="676"/>
            </w:pPr>
            <w:r>
              <w:rPr>
                <w:spacing w:val="-4"/>
              </w:rPr>
              <w:t>一等奖</w:t>
            </w:r>
          </w:p>
        </w:tc>
        <w:tc>
          <w:tcPr>
            <w:tcW w:w="2018" w:type="dxa"/>
            <w:vAlign w:val="top"/>
          </w:tcPr>
          <w:p w14:paraId="1C85A490">
            <w:pPr>
              <w:pStyle w:val="6"/>
              <w:spacing w:before="163" w:line="220" w:lineRule="auto"/>
              <w:ind w:left="527"/>
            </w:pPr>
            <w:r>
              <w:rPr>
                <w:spacing w:val="-2"/>
              </w:rPr>
              <w:t>石河子大学</w:t>
            </w:r>
          </w:p>
        </w:tc>
        <w:tc>
          <w:tcPr>
            <w:tcW w:w="1923" w:type="dxa"/>
            <w:vAlign w:val="top"/>
          </w:tcPr>
          <w:p w14:paraId="78675A93">
            <w:pPr>
              <w:pStyle w:val="6"/>
              <w:spacing w:before="181" w:line="239" w:lineRule="auto"/>
              <w:ind w:left="428"/>
            </w:pPr>
            <w:r>
              <w:rPr>
                <w:spacing w:val="-2"/>
              </w:rPr>
              <w:t>12:30-13:00</w:t>
            </w:r>
          </w:p>
        </w:tc>
      </w:tr>
      <w:tr w14:paraId="570B7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vAlign w:val="top"/>
          </w:tcPr>
          <w:p w14:paraId="510C3C4F">
            <w:pPr>
              <w:pStyle w:val="6"/>
              <w:spacing w:before="192"/>
              <w:ind w:left="305"/>
            </w:pPr>
            <w:r>
              <w:t>6</w:t>
            </w:r>
          </w:p>
        </w:tc>
        <w:tc>
          <w:tcPr>
            <w:tcW w:w="5736" w:type="dxa"/>
            <w:vAlign w:val="top"/>
          </w:tcPr>
          <w:p w14:paraId="40ADF4CE">
            <w:pPr>
              <w:pStyle w:val="6"/>
              <w:spacing w:before="173" w:line="219" w:lineRule="auto"/>
              <w:ind w:left="101"/>
            </w:pPr>
            <w:r>
              <w:rPr>
                <w:spacing w:val="1"/>
              </w:rPr>
              <w:t>高分辨率遥感时谱智能分析关键技术及规模化应用</w:t>
            </w:r>
          </w:p>
        </w:tc>
        <w:tc>
          <w:tcPr>
            <w:tcW w:w="2009" w:type="dxa"/>
            <w:vAlign w:val="top"/>
          </w:tcPr>
          <w:p w14:paraId="1FD967B6">
            <w:pPr>
              <w:pStyle w:val="6"/>
              <w:spacing w:before="172" w:line="219" w:lineRule="auto"/>
              <w:ind w:left="334"/>
            </w:pPr>
            <w:r>
              <w:rPr>
                <w:spacing w:val="-1"/>
              </w:rPr>
              <w:t>科学技术进步奖</w:t>
            </w:r>
          </w:p>
        </w:tc>
        <w:tc>
          <w:tcPr>
            <w:tcW w:w="1929" w:type="dxa"/>
            <w:vAlign w:val="top"/>
          </w:tcPr>
          <w:p w14:paraId="5BE6DB0E">
            <w:pPr>
              <w:pStyle w:val="6"/>
              <w:spacing w:before="173" w:line="219" w:lineRule="auto"/>
              <w:ind w:left="676"/>
            </w:pPr>
            <w:r>
              <w:rPr>
                <w:spacing w:val="-4"/>
              </w:rPr>
              <w:t>一等奖</w:t>
            </w:r>
          </w:p>
        </w:tc>
        <w:tc>
          <w:tcPr>
            <w:tcW w:w="2018" w:type="dxa"/>
            <w:vAlign w:val="top"/>
          </w:tcPr>
          <w:p w14:paraId="1FE8327C">
            <w:pPr>
              <w:pStyle w:val="6"/>
              <w:spacing w:before="174" w:line="220" w:lineRule="auto"/>
              <w:ind w:left="527"/>
            </w:pPr>
            <w:r>
              <w:rPr>
                <w:spacing w:val="-2"/>
              </w:rPr>
              <w:t>石河子大学</w:t>
            </w:r>
          </w:p>
        </w:tc>
        <w:tc>
          <w:tcPr>
            <w:tcW w:w="1923" w:type="dxa"/>
            <w:vAlign w:val="top"/>
          </w:tcPr>
          <w:p w14:paraId="527CCFEE">
            <w:pPr>
              <w:pStyle w:val="6"/>
              <w:spacing w:before="192" w:line="239" w:lineRule="auto"/>
              <w:ind w:left="428"/>
            </w:pPr>
            <w:r>
              <w:rPr>
                <w:spacing w:val="-2"/>
              </w:rPr>
              <w:t>13:00-13:30</w:t>
            </w:r>
          </w:p>
        </w:tc>
      </w:tr>
      <w:tr w14:paraId="0DFFD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tcBorders>
              <w:right w:val="nil"/>
            </w:tcBorders>
            <w:shd w:val="clear" w:color="auto" w:fill="BABBC3"/>
            <w:vAlign w:val="top"/>
          </w:tcPr>
          <w:p w14:paraId="0A3022AC">
            <w:pPr>
              <w:spacing w:line="240" w:lineRule="exact"/>
              <w:rPr>
                <w:rFonts w:ascii="Arial"/>
                <w:sz w:val="20"/>
              </w:rPr>
            </w:pPr>
          </w:p>
        </w:tc>
        <w:tc>
          <w:tcPr>
            <w:tcW w:w="5736" w:type="dxa"/>
            <w:tcBorders>
              <w:left w:val="nil"/>
              <w:right w:val="nil"/>
            </w:tcBorders>
            <w:shd w:val="clear" w:color="auto" w:fill="BABBC3"/>
            <w:vAlign w:val="top"/>
          </w:tcPr>
          <w:p w14:paraId="78EE79E5">
            <w:pPr>
              <w:spacing w:line="240" w:lineRule="exact"/>
              <w:rPr>
                <w:rFonts w:ascii="Arial"/>
                <w:sz w:val="20"/>
              </w:rPr>
            </w:pPr>
          </w:p>
        </w:tc>
        <w:tc>
          <w:tcPr>
            <w:tcW w:w="2009" w:type="dxa"/>
            <w:tcBorders>
              <w:left w:val="nil"/>
              <w:right w:val="nil"/>
            </w:tcBorders>
            <w:shd w:val="clear" w:color="auto" w:fill="BABBC3"/>
            <w:vAlign w:val="top"/>
          </w:tcPr>
          <w:p w14:paraId="3C672E0E">
            <w:pPr>
              <w:spacing w:line="240" w:lineRule="exact"/>
              <w:rPr>
                <w:rFonts w:ascii="Arial"/>
                <w:sz w:val="20"/>
              </w:rPr>
            </w:pPr>
          </w:p>
        </w:tc>
        <w:tc>
          <w:tcPr>
            <w:tcW w:w="1929" w:type="dxa"/>
            <w:tcBorders>
              <w:left w:val="nil"/>
              <w:right w:val="nil"/>
            </w:tcBorders>
            <w:shd w:val="clear" w:color="auto" w:fill="BABBC3"/>
            <w:vAlign w:val="top"/>
          </w:tcPr>
          <w:p w14:paraId="6D2B0EEC">
            <w:pPr>
              <w:spacing w:line="240" w:lineRule="exact"/>
              <w:rPr>
                <w:rFonts w:ascii="Arial"/>
                <w:sz w:val="20"/>
              </w:rPr>
            </w:pPr>
          </w:p>
        </w:tc>
        <w:tc>
          <w:tcPr>
            <w:tcW w:w="2018" w:type="dxa"/>
            <w:tcBorders>
              <w:left w:val="nil"/>
              <w:right w:val="nil"/>
            </w:tcBorders>
            <w:shd w:val="clear" w:color="auto" w:fill="BABBC3"/>
            <w:vAlign w:val="top"/>
          </w:tcPr>
          <w:p w14:paraId="523A3D97">
            <w:pPr>
              <w:spacing w:line="240" w:lineRule="exact"/>
              <w:rPr>
                <w:rFonts w:ascii="Arial"/>
                <w:sz w:val="20"/>
              </w:rPr>
            </w:pPr>
          </w:p>
        </w:tc>
        <w:tc>
          <w:tcPr>
            <w:tcW w:w="1923" w:type="dxa"/>
            <w:tcBorders>
              <w:left w:val="nil"/>
            </w:tcBorders>
            <w:shd w:val="clear" w:color="auto" w:fill="BABBC3"/>
            <w:vAlign w:val="top"/>
          </w:tcPr>
          <w:p w14:paraId="174F7C5B">
            <w:pPr>
              <w:spacing w:line="240" w:lineRule="exact"/>
              <w:rPr>
                <w:rFonts w:ascii="Arial"/>
                <w:sz w:val="20"/>
              </w:rPr>
            </w:pPr>
          </w:p>
        </w:tc>
      </w:tr>
      <w:tr w14:paraId="17BD5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vAlign w:val="top"/>
          </w:tcPr>
          <w:p w14:paraId="2700DB27">
            <w:pPr>
              <w:pStyle w:val="6"/>
              <w:spacing w:before="195"/>
              <w:ind w:left="305"/>
            </w:pPr>
            <w:r>
              <w:t>9</w:t>
            </w:r>
          </w:p>
        </w:tc>
        <w:tc>
          <w:tcPr>
            <w:tcW w:w="5736" w:type="dxa"/>
            <w:vAlign w:val="top"/>
          </w:tcPr>
          <w:p w14:paraId="28CD5B3E">
            <w:pPr>
              <w:pStyle w:val="6"/>
              <w:spacing w:before="176" w:line="219" w:lineRule="auto"/>
              <w:ind w:left="101"/>
            </w:pPr>
            <w:r>
              <w:rPr>
                <w:spacing w:val="1"/>
              </w:rPr>
              <w:t>新疆跨境网络空间风险治理关键技术创新及规模化</w:t>
            </w:r>
            <w:r>
              <w:t>应用</w:t>
            </w:r>
          </w:p>
        </w:tc>
        <w:tc>
          <w:tcPr>
            <w:tcW w:w="2009" w:type="dxa"/>
            <w:vAlign w:val="top"/>
          </w:tcPr>
          <w:p w14:paraId="3968306A">
            <w:pPr>
              <w:pStyle w:val="6"/>
              <w:spacing w:before="175" w:line="219" w:lineRule="auto"/>
              <w:ind w:left="334"/>
            </w:pPr>
            <w:r>
              <w:rPr>
                <w:spacing w:val="-1"/>
              </w:rPr>
              <w:t>科学技术进步奖</w:t>
            </w:r>
          </w:p>
        </w:tc>
        <w:tc>
          <w:tcPr>
            <w:tcW w:w="1929" w:type="dxa"/>
            <w:vAlign w:val="top"/>
          </w:tcPr>
          <w:p w14:paraId="35C07ED9">
            <w:pPr>
              <w:pStyle w:val="6"/>
              <w:spacing w:before="176" w:line="219" w:lineRule="auto"/>
              <w:ind w:left="295"/>
            </w:pPr>
            <w:r>
              <w:rPr>
                <w:spacing w:val="-2"/>
              </w:rPr>
              <w:t>一等奖或二等奖</w:t>
            </w:r>
          </w:p>
        </w:tc>
        <w:tc>
          <w:tcPr>
            <w:tcW w:w="2018" w:type="dxa"/>
            <w:vAlign w:val="top"/>
          </w:tcPr>
          <w:p w14:paraId="03D88849">
            <w:pPr>
              <w:pStyle w:val="6"/>
              <w:spacing w:before="177" w:line="220" w:lineRule="auto"/>
              <w:ind w:left="527"/>
            </w:pPr>
            <w:r>
              <w:rPr>
                <w:spacing w:val="-2"/>
              </w:rPr>
              <w:t>石河子大学</w:t>
            </w:r>
          </w:p>
        </w:tc>
        <w:tc>
          <w:tcPr>
            <w:tcW w:w="1923" w:type="dxa"/>
            <w:vAlign w:val="top"/>
          </w:tcPr>
          <w:p w14:paraId="4047251E">
            <w:pPr>
              <w:pStyle w:val="6"/>
              <w:spacing w:before="195" w:line="239" w:lineRule="auto"/>
              <w:ind w:left="428"/>
            </w:pPr>
            <w:r>
              <w:rPr>
                <w:spacing w:val="-2"/>
              </w:rPr>
              <w:t>15:30-16:00</w:t>
            </w:r>
          </w:p>
        </w:tc>
      </w:tr>
      <w:tr w14:paraId="19A8A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24" w:type="dxa"/>
            <w:vAlign w:val="top"/>
          </w:tcPr>
          <w:p w14:paraId="7FC41AFD">
            <w:pPr>
              <w:pStyle w:val="6"/>
              <w:spacing w:before="186"/>
              <w:ind w:left="255"/>
            </w:pPr>
            <w:r>
              <w:rPr>
                <w:spacing w:val="-6"/>
              </w:rPr>
              <w:t>10</w:t>
            </w:r>
          </w:p>
        </w:tc>
        <w:tc>
          <w:tcPr>
            <w:tcW w:w="5736" w:type="dxa"/>
            <w:vAlign w:val="top"/>
          </w:tcPr>
          <w:p w14:paraId="3D16C31D">
            <w:pPr>
              <w:pStyle w:val="6"/>
              <w:spacing w:before="167" w:line="219" w:lineRule="auto"/>
              <w:ind w:left="101"/>
            </w:pPr>
            <w:r>
              <w:rPr>
                <w:spacing w:val="1"/>
              </w:rPr>
              <w:t>云边端协同的电梯智能监测与应急一体化平台关</w:t>
            </w:r>
            <w:r>
              <w:t>键技术及应用</w:t>
            </w:r>
          </w:p>
        </w:tc>
        <w:tc>
          <w:tcPr>
            <w:tcW w:w="2009" w:type="dxa"/>
            <w:vAlign w:val="top"/>
          </w:tcPr>
          <w:p w14:paraId="447260DD">
            <w:pPr>
              <w:pStyle w:val="6"/>
              <w:spacing w:before="166" w:line="219" w:lineRule="auto"/>
              <w:ind w:left="334"/>
            </w:pPr>
            <w:r>
              <w:rPr>
                <w:spacing w:val="-1"/>
              </w:rPr>
              <w:t>科学技术进步奖</w:t>
            </w:r>
          </w:p>
        </w:tc>
        <w:tc>
          <w:tcPr>
            <w:tcW w:w="1929" w:type="dxa"/>
            <w:vAlign w:val="top"/>
          </w:tcPr>
          <w:p w14:paraId="202F964F">
            <w:pPr>
              <w:pStyle w:val="6"/>
              <w:spacing w:before="167" w:line="219" w:lineRule="auto"/>
              <w:ind w:left="295"/>
            </w:pPr>
            <w:r>
              <w:rPr>
                <w:spacing w:val="-2"/>
              </w:rPr>
              <w:t>二等奖或三等奖</w:t>
            </w:r>
          </w:p>
        </w:tc>
        <w:tc>
          <w:tcPr>
            <w:tcW w:w="2018" w:type="dxa"/>
            <w:vAlign w:val="top"/>
          </w:tcPr>
          <w:p w14:paraId="4911E368">
            <w:pPr>
              <w:pStyle w:val="6"/>
              <w:spacing w:before="168" w:line="220" w:lineRule="auto"/>
              <w:ind w:left="527"/>
            </w:pPr>
            <w:r>
              <w:rPr>
                <w:spacing w:val="-2"/>
              </w:rPr>
              <w:t>石河子大学</w:t>
            </w:r>
          </w:p>
        </w:tc>
        <w:tc>
          <w:tcPr>
            <w:tcW w:w="1923" w:type="dxa"/>
            <w:vAlign w:val="top"/>
          </w:tcPr>
          <w:p w14:paraId="279E3B4B">
            <w:pPr>
              <w:pStyle w:val="6"/>
              <w:spacing w:before="186" w:line="239" w:lineRule="auto"/>
              <w:ind w:left="428"/>
            </w:pPr>
            <w:r>
              <w:rPr>
                <w:spacing w:val="-2"/>
              </w:rPr>
              <w:t>16:00-16:30</w:t>
            </w:r>
          </w:p>
        </w:tc>
      </w:tr>
    </w:tbl>
    <w:p w14:paraId="5823B62E">
      <w:pPr>
        <w:rPr>
          <w:rFonts w:ascii="Arial"/>
          <w:sz w:val="21"/>
        </w:rPr>
      </w:pPr>
    </w:p>
    <w:p w14:paraId="2BA8CB8C">
      <w:pPr>
        <w:rPr>
          <w:rFonts w:ascii="Arial" w:hAnsi="Arial" w:eastAsia="Arial" w:cs="Arial"/>
          <w:sz w:val="21"/>
          <w:szCs w:val="21"/>
        </w:rPr>
        <w:sectPr>
          <w:footerReference r:id="rId6" w:type="default"/>
          <w:pgSz w:w="16840" w:h="11900"/>
          <w:pgMar w:top="1011" w:right="1585" w:bottom="748" w:left="905" w:header="0" w:footer="465" w:gutter="0"/>
          <w:cols w:space="720" w:num="1"/>
        </w:sectPr>
      </w:pPr>
    </w:p>
    <w:p w14:paraId="7B630E07">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10510167">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4月9日(周四)</w:t>
      </w:r>
      <w:r>
        <w:rPr>
          <w:rFonts w:hint="eastAsia" w:ascii="Times New Roman" w:hAnsi="Times New Roman" w:eastAsia="仿宋_GB2312" w:cs="Times New Roman"/>
          <w:spacing w:val="29"/>
          <w:sz w:val="32"/>
          <w:szCs w:val="32"/>
          <w:lang w:val="en-US" w:eastAsia="zh-CN"/>
        </w:rPr>
        <w:t>第一视频会议室（318）</w:t>
      </w:r>
      <w:r>
        <w:rPr>
          <w:rFonts w:hint="default" w:ascii="Times New Roman" w:hAnsi="Times New Roman" w:eastAsia="仿宋_GB2312" w:cs="Times New Roman"/>
          <w:spacing w:val="29"/>
          <w:sz w:val="32"/>
          <w:szCs w:val="32"/>
        </w:rPr>
        <w:t xml:space="preserve"> 林果园艺组(8项)</w:t>
      </w:r>
    </w:p>
    <w:p w14:paraId="4406D6EE">
      <w:pPr>
        <w:pStyle w:val="2"/>
        <w:spacing w:before="267" w:line="222" w:lineRule="auto"/>
        <w:jc w:val="center"/>
        <w:rPr>
          <w:rFonts w:hint="default" w:ascii="Times New Roman" w:hAnsi="Times New Roman" w:eastAsia="仿宋_GB2312" w:cs="Times New Roman"/>
          <w:spacing w:val="29"/>
          <w:sz w:val="32"/>
          <w:szCs w:val="32"/>
        </w:rPr>
      </w:pPr>
    </w:p>
    <w:p w14:paraId="638C41F8">
      <w:pPr>
        <w:spacing w:line="156" w:lineRule="exact"/>
      </w:pPr>
    </w:p>
    <w:tbl>
      <w:tblPr>
        <w:tblStyle w:val="5"/>
        <w:tblW w:w="14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706"/>
        <w:gridCol w:w="2009"/>
        <w:gridCol w:w="1919"/>
        <w:gridCol w:w="2018"/>
        <w:gridCol w:w="1934"/>
      </w:tblGrid>
      <w:tr w14:paraId="16ADD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4" w:type="dxa"/>
            <w:vAlign w:val="top"/>
          </w:tcPr>
          <w:p w14:paraId="2C6F36B6">
            <w:pPr>
              <w:pStyle w:val="6"/>
              <w:spacing w:before="163" w:line="221" w:lineRule="auto"/>
              <w:ind w:left="154"/>
              <w:rPr>
                <w:b/>
                <w:bCs/>
              </w:rPr>
            </w:pPr>
            <w:r>
              <w:rPr>
                <w:b/>
                <w:bCs/>
                <w:spacing w:val="-2"/>
              </w:rPr>
              <w:t>序号</w:t>
            </w:r>
          </w:p>
        </w:tc>
        <w:tc>
          <w:tcPr>
            <w:tcW w:w="5706" w:type="dxa"/>
            <w:vAlign w:val="top"/>
          </w:tcPr>
          <w:p w14:paraId="5DFE39C6">
            <w:pPr>
              <w:pStyle w:val="6"/>
              <w:spacing w:before="163" w:line="220" w:lineRule="auto"/>
              <w:ind w:left="2400"/>
              <w:rPr>
                <w:b/>
                <w:bCs/>
              </w:rPr>
            </w:pPr>
            <w:r>
              <w:rPr>
                <w:b/>
                <w:bCs/>
                <w:spacing w:val="2"/>
              </w:rPr>
              <w:t>项目名称</w:t>
            </w:r>
          </w:p>
        </w:tc>
        <w:tc>
          <w:tcPr>
            <w:tcW w:w="2009" w:type="dxa"/>
            <w:vAlign w:val="top"/>
          </w:tcPr>
          <w:p w14:paraId="15ED8316">
            <w:pPr>
              <w:pStyle w:val="6"/>
              <w:spacing w:before="162" w:line="219" w:lineRule="auto"/>
              <w:ind w:left="614"/>
              <w:rPr>
                <w:b/>
                <w:bCs/>
              </w:rPr>
            </w:pPr>
            <w:r>
              <w:rPr>
                <w:b/>
                <w:bCs/>
                <w:spacing w:val="3"/>
              </w:rPr>
              <w:t>奖励类别</w:t>
            </w:r>
          </w:p>
        </w:tc>
        <w:tc>
          <w:tcPr>
            <w:tcW w:w="1919" w:type="dxa"/>
            <w:vAlign w:val="top"/>
          </w:tcPr>
          <w:p w14:paraId="2B9FB857">
            <w:pPr>
              <w:pStyle w:val="6"/>
              <w:spacing w:before="162" w:line="219" w:lineRule="auto"/>
              <w:ind w:left="576"/>
              <w:rPr>
                <w:b/>
                <w:bCs/>
              </w:rPr>
            </w:pPr>
            <w:r>
              <w:rPr>
                <w:b/>
                <w:bCs/>
                <w:spacing w:val="-2"/>
              </w:rPr>
              <w:t>提名等级</w:t>
            </w:r>
          </w:p>
        </w:tc>
        <w:tc>
          <w:tcPr>
            <w:tcW w:w="2018" w:type="dxa"/>
            <w:vAlign w:val="top"/>
          </w:tcPr>
          <w:p w14:paraId="58EF70BE">
            <w:pPr>
              <w:pStyle w:val="6"/>
              <w:spacing w:before="160" w:line="220" w:lineRule="auto"/>
              <w:ind w:left="629"/>
              <w:rPr>
                <w:b/>
                <w:bCs/>
              </w:rPr>
            </w:pPr>
            <w:r>
              <w:rPr>
                <w:b/>
                <w:bCs/>
                <w:spacing w:val="-4"/>
              </w:rPr>
              <w:t>提名属地</w:t>
            </w:r>
          </w:p>
        </w:tc>
        <w:tc>
          <w:tcPr>
            <w:tcW w:w="1934" w:type="dxa"/>
            <w:vAlign w:val="top"/>
          </w:tcPr>
          <w:p w14:paraId="28C05A9F">
            <w:pPr>
              <w:pStyle w:val="6"/>
              <w:spacing w:before="160" w:line="219" w:lineRule="auto"/>
              <w:ind w:left="501"/>
              <w:rPr>
                <w:b/>
                <w:bCs/>
              </w:rPr>
            </w:pPr>
            <w:r>
              <w:rPr>
                <w:b/>
                <w:bCs/>
                <w:spacing w:val="-10"/>
              </w:rPr>
              <w:t>答</w:t>
            </w:r>
            <w:r>
              <w:rPr>
                <w:b/>
                <w:bCs/>
                <w:spacing w:val="-27"/>
              </w:rPr>
              <w:t xml:space="preserve"> </w:t>
            </w:r>
            <w:r>
              <w:rPr>
                <w:b/>
                <w:bCs/>
                <w:spacing w:val="-10"/>
              </w:rPr>
              <w:t>辩</w:t>
            </w:r>
            <w:r>
              <w:rPr>
                <w:b/>
                <w:bCs/>
                <w:spacing w:val="-19"/>
              </w:rPr>
              <w:t xml:space="preserve"> </w:t>
            </w:r>
            <w:r>
              <w:rPr>
                <w:b/>
                <w:bCs/>
                <w:spacing w:val="-10"/>
              </w:rPr>
              <w:t>时</w:t>
            </w:r>
            <w:r>
              <w:rPr>
                <w:b/>
                <w:bCs/>
                <w:spacing w:val="-13"/>
              </w:rPr>
              <w:t xml:space="preserve"> </w:t>
            </w:r>
            <w:r>
              <w:rPr>
                <w:b/>
                <w:bCs/>
                <w:spacing w:val="-10"/>
              </w:rPr>
              <w:t>间</w:t>
            </w:r>
          </w:p>
        </w:tc>
      </w:tr>
      <w:tr w14:paraId="17A5B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14" w:type="dxa"/>
            <w:vAlign w:val="top"/>
          </w:tcPr>
          <w:p w14:paraId="4EEA2D86">
            <w:pPr>
              <w:pStyle w:val="6"/>
              <w:spacing w:before="188" w:line="241" w:lineRule="auto"/>
              <w:ind w:left="295"/>
            </w:pPr>
            <w:r>
              <w:t>2</w:t>
            </w:r>
          </w:p>
        </w:tc>
        <w:tc>
          <w:tcPr>
            <w:tcW w:w="5706" w:type="dxa"/>
            <w:vAlign w:val="top"/>
          </w:tcPr>
          <w:p w14:paraId="47560856">
            <w:pPr>
              <w:pStyle w:val="6"/>
              <w:spacing w:before="168" w:line="219" w:lineRule="auto"/>
              <w:ind w:left="111"/>
            </w:pPr>
            <w:r>
              <w:t>新疆特色梨果动态力学响应机制及其内部多</w:t>
            </w:r>
            <w:r>
              <w:rPr>
                <w:spacing w:val="-1"/>
              </w:rPr>
              <w:t>品质声振法检测研究</w:t>
            </w:r>
          </w:p>
        </w:tc>
        <w:tc>
          <w:tcPr>
            <w:tcW w:w="2009" w:type="dxa"/>
            <w:vAlign w:val="top"/>
          </w:tcPr>
          <w:p w14:paraId="0ABF8915">
            <w:pPr>
              <w:pStyle w:val="6"/>
              <w:spacing w:before="168" w:line="219" w:lineRule="auto"/>
              <w:ind w:left="525"/>
            </w:pPr>
            <w:r>
              <w:rPr>
                <w:spacing w:val="1"/>
              </w:rPr>
              <w:t>自然科学奖</w:t>
            </w:r>
          </w:p>
        </w:tc>
        <w:tc>
          <w:tcPr>
            <w:tcW w:w="1919" w:type="dxa"/>
            <w:vAlign w:val="top"/>
          </w:tcPr>
          <w:p w14:paraId="2C0F73B3">
            <w:pPr>
              <w:pStyle w:val="6"/>
              <w:spacing w:before="169" w:line="219" w:lineRule="auto"/>
              <w:ind w:left="286"/>
            </w:pPr>
            <w:r>
              <w:rPr>
                <w:spacing w:val="-2"/>
              </w:rPr>
              <w:t>二等奖或三等奖</w:t>
            </w:r>
          </w:p>
        </w:tc>
        <w:tc>
          <w:tcPr>
            <w:tcW w:w="2018" w:type="dxa"/>
            <w:vAlign w:val="top"/>
          </w:tcPr>
          <w:p w14:paraId="13575D39">
            <w:pPr>
              <w:pStyle w:val="6"/>
              <w:spacing w:before="170" w:line="220" w:lineRule="auto"/>
              <w:ind w:left="526"/>
            </w:pPr>
            <w:r>
              <w:rPr>
                <w:spacing w:val="-2"/>
              </w:rPr>
              <w:t>石河子大学</w:t>
            </w:r>
          </w:p>
        </w:tc>
        <w:tc>
          <w:tcPr>
            <w:tcW w:w="1934" w:type="dxa"/>
            <w:vAlign w:val="top"/>
          </w:tcPr>
          <w:p w14:paraId="606C2FC7">
            <w:pPr>
              <w:pStyle w:val="6"/>
              <w:spacing w:before="188" w:line="239" w:lineRule="auto"/>
              <w:ind w:left="439"/>
            </w:pPr>
            <w:r>
              <w:rPr>
                <w:spacing w:val="-2"/>
              </w:rPr>
              <w:t>11:00-11:30</w:t>
            </w:r>
          </w:p>
        </w:tc>
      </w:tr>
    </w:tbl>
    <w:p w14:paraId="6E441ACB">
      <w:pPr>
        <w:rPr>
          <w:rFonts w:ascii="Arial"/>
          <w:sz w:val="21"/>
        </w:rPr>
      </w:pPr>
    </w:p>
    <w:p w14:paraId="30DE982A">
      <w:pPr>
        <w:rPr>
          <w:rFonts w:ascii="Arial" w:hAnsi="Arial" w:eastAsia="Arial" w:cs="Arial"/>
          <w:sz w:val="21"/>
          <w:szCs w:val="21"/>
        </w:rPr>
        <w:sectPr>
          <w:footerReference r:id="rId7" w:type="default"/>
          <w:pgSz w:w="16840" w:h="11900"/>
          <w:pgMar w:top="1011" w:right="1354" w:bottom="762" w:left="1174" w:header="0" w:footer="479" w:gutter="0"/>
          <w:cols w:space="720" w:num="1"/>
        </w:sectPr>
      </w:pPr>
    </w:p>
    <w:p w14:paraId="708F02E5">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28ADF80D">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4月9日(周四)第二视频会议室（416）</w:t>
      </w:r>
      <w:r>
        <w:rPr>
          <w:rFonts w:hint="eastAsia" w:ascii="Times New Roman" w:hAnsi="Times New Roman" w:eastAsia="仿宋_GB2312" w:cs="Times New Roman"/>
          <w:spacing w:val="29"/>
          <w:sz w:val="32"/>
          <w:szCs w:val="32"/>
          <w:lang w:val="en-US" w:eastAsia="zh-CN"/>
        </w:rPr>
        <w:t xml:space="preserve"> </w:t>
      </w:r>
      <w:r>
        <w:rPr>
          <w:rFonts w:hint="default" w:ascii="Times New Roman" w:hAnsi="Times New Roman" w:eastAsia="仿宋_GB2312" w:cs="Times New Roman"/>
          <w:spacing w:val="29"/>
          <w:sz w:val="32"/>
          <w:szCs w:val="32"/>
        </w:rPr>
        <w:t>农产品与食品加工组(9项)</w:t>
      </w:r>
    </w:p>
    <w:p w14:paraId="3F8D3C29">
      <w:pPr>
        <w:pStyle w:val="2"/>
        <w:spacing w:before="267" w:line="222" w:lineRule="auto"/>
        <w:jc w:val="center"/>
        <w:rPr>
          <w:rFonts w:hint="default" w:ascii="Times New Roman" w:hAnsi="Times New Roman" w:eastAsia="仿宋_GB2312" w:cs="Times New Roman"/>
          <w:spacing w:val="29"/>
          <w:sz w:val="32"/>
          <w:szCs w:val="32"/>
        </w:rPr>
      </w:pPr>
    </w:p>
    <w:p w14:paraId="0F58D638">
      <w:pPr>
        <w:spacing w:line="186" w:lineRule="exact"/>
      </w:pPr>
    </w:p>
    <w:tbl>
      <w:tblPr>
        <w:tblStyle w:val="5"/>
        <w:tblW w:w="143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776"/>
        <w:gridCol w:w="1999"/>
        <w:gridCol w:w="1929"/>
        <w:gridCol w:w="2018"/>
        <w:gridCol w:w="1934"/>
      </w:tblGrid>
      <w:tr w14:paraId="30C7B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4" w:type="dxa"/>
            <w:vAlign w:val="top"/>
          </w:tcPr>
          <w:p w14:paraId="3F8AAF3A">
            <w:pPr>
              <w:pStyle w:val="6"/>
              <w:spacing w:before="161" w:line="221" w:lineRule="auto"/>
              <w:ind w:left="157"/>
            </w:pPr>
            <w:r>
              <w:rPr>
                <w:b/>
                <w:bCs/>
                <w:spacing w:val="-4"/>
              </w:rPr>
              <w:t>序号</w:t>
            </w:r>
          </w:p>
        </w:tc>
        <w:tc>
          <w:tcPr>
            <w:tcW w:w="5776" w:type="dxa"/>
            <w:vAlign w:val="top"/>
          </w:tcPr>
          <w:p w14:paraId="56576D48">
            <w:pPr>
              <w:pStyle w:val="6"/>
              <w:spacing w:before="160" w:line="220" w:lineRule="auto"/>
              <w:ind w:left="2463"/>
            </w:pPr>
            <w:r>
              <w:rPr>
                <w:b/>
                <w:bCs/>
                <w:spacing w:val="-4"/>
              </w:rPr>
              <w:t>项目名称</w:t>
            </w:r>
          </w:p>
        </w:tc>
        <w:tc>
          <w:tcPr>
            <w:tcW w:w="1999" w:type="dxa"/>
            <w:vAlign w:val="top"/>
          </w:tcPr>
          <w:p w14:paraId="4A8C238B">
            <w:pPr>
              <w:pStyle w:val="6"/>
              <w:spacing w:before="160" w:line="219" w:lineRule="auto"/>
              <w:ind w:left="617"/>
            </w:pPr>
            <w:r>
              <w:rPr>
                <w:b/>
                <w:bCs/>
                <w:spacing w:val="-4"/>
              </w:rPr>
              <w:t>奖励类别</w:t>
            </w:r>
          </w:p>
        </w:tc>
        <w:tc>
          <w:tcPr>
            <w:tcW w:w="1929" w:type="dxa"/>
            <w:vAlign w:val="top"/>
          </w:tcPr>
          <w:p w14:paraId="21C0D709">
            <w:pPr>
              <w:pStyle w:val="6"/>
              <w:spacing w:before="160" w:line="219" w:lineRule="auto"/>
              <w:ind w:left="578"/>
            </w:pPr>
            <w:r>
              <w:rPr>
                <w:b/>
                <w:bCs/>
                <w:spacing w:val="-4"/>
              </w:rPr>
              <w:t>提名等级</w:t>
            </w:r>
          </w:p>
        </w:tc>
        <w:tc>
          <w:tcPr>
            <w:tcW w:w="2018" w:type="dxa"/>
            <w:vAlign w:val="top"/>
          </w:tcPr>
          <w:p w14:paraId="72DC66B6">
            <w:pPr>
              <w:pStyle w:val="6"/>
              <w:spacing w:before="160" w:line="220" w:lineRule="auto"/>
              <w:ind w:left="549"/>
            </w:pPr>
            <w:r>
              <w:rPr>
                <w:b/>
                <w:bCs/>
                <w:spacing w:val="-9"/>
              </w:rPr>
              <w:t>提</w:t>
            </w:r>
            <w:r>
              <w:rPr>
                <w:spacing w:val="-29"/>
              </w:rPr>
              <w:t xml:space="preserve"> </w:t>
            </w:r>
            <w:r>
              <w:rPr>
                <w:b/>
                <w:bCs/>
                <w:spacing w:val="-9"/>
              </w:rPr>
              <w:t>名</w:t>
            </w:r>
            <w:r>
              <w:rPr>
                <w:spacing w:val="-29"/>
              </w:rPr>
              <w:t xml:space="preserve"> </w:t>
            </w:r>
            <w:r>
              <w:rPr>
                <w:b/>
                <w:bCs/>
                <w:spacing w:val="-9"/>
              </w:rPr>
              <w:t>属</w:t>
            </w:r>
            <w:r>
              <w:rPr>
                <w:spacing w:val="-31"/>
              </w:rPr>
              <w:t xml:space="preserve"> </w:t>
            </w:r>
            <w:r>
              <w:rPr>
                <w:b/>
                <w:bCs/>
                <w:spacing w:val="-9"/>
              </w:rPr>
              <w:t>地</w:t>
            </w:r>
          </w:p>
        </w:tc>
        <w:tc>
          <w:tcPr>
            <w:tcW w:w="1934" w:type="dxa"/>
            <w:vAlign w:val="top"/>
          </w:tcPr>
          <w:p w14:paraId="33B11724">
            <w:pPr>
              <w:pStyle w:val="6"/>
              <w:spacing w:before="160" w:line="219" w:lineRule="auto"/>
              <w:ind w:left="581"/>
            </w:pPr>
            <w:r>
              <w:rPr>
                <w:b/>
                <w:bCs/>
                <w:spacing w:val="1"/>
              </w:rPr>
              <w:t>答辩时间</w:t>
            </w:r>
          </w:p>
        </w:tc>
      </w:tr>
      <w:tr w14:paraId="4066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14" w:type="dxa"/>
            <w:vAlign w:val="top"/>
          </w:tcPr>
          <w:p w14:paraId="056525F9">
            <w:pPr>
              <w:pStyle w:val="6"/>
              <w:spacing w:before="187" w:line="241" w:lineRule="auto"/>
              <w:ind w:left="295"/>
            </w:pPr>
            <w:r>
              <w:t>1</w:t>
            </w:r>
          </w:p>
        </w:tc>
        <w:tc>
          <w:tcPr>
            <w:tcW w:w="5776" w:type="dxa"/>
            <w:vAlign w:val="top"/>
          </w:tcPr>
          <w:p w14:paraId="175258F9">
            <w:pPr>
              <w:pStyle w:val="6"/>
              <w:spacing w:before="167" w:line="219" w:lineRule="auto"/>
              <w:ind w:left="101"/>
            </w:pPr>
            <w:r>
              <w:rPr>
                <w:spacing w:val="-1"/>
              </w:rPr>
              <w:t>新疆特色水果采后保鲜与抗病性的协同调控机制研究</w:t>
            </w:r>
          </w:p>
        </w:tc>
        <w:tc>
          <w:tcPr>
            <w:tcW w:w="1999" w:type="dxa"/>
            <w:vAlign w:val="top"/>
          </w:tcPr>
          <w:p w14:paraId="3CBB9E29">
            <w:pPr>
              <w:pStyle w:val="6"/>
              <w:spacing w:before="167" w:line="219" w:lineRule="auto"/>
              <w:ind w:left="514"/>
            </w:pPr>
            <w:r>
              <w:rPr>
                <w:spacing w:val="1"/>
              </w:rPr>
              <w:t>自然科学奖</w:t>
            </w:r>
          </w:p>
        </w:tc>
        <w:tc>
          <w:tcPr>
            <w:tcW w:w="1929" w:type="dxa"/>
            <w:vAlign w:val="top"/>
          </w:tcPr>
          <w:p w14:paraId="50254901">
            <w:pPr>
              <w:pStyle w:val="6"/>
              <w:spacing w:before="168" w:line="219" w:lineRule="auto"/>
              <w:ind w:left="295"/>
            </w:pPr>
            <w:r>
              <w:rPr>
                <w:spacing w:val="-2"/>
              </w:rPr>
              <w:t>一等奖或二等奖</w:t>
            </w:r>
          </w:p>
        </w:tc>
        <w:tc>
          <w:tcPr>
            <w:tcW w:w="2018" w:type="dxa"/>
            <w:vAlign w:val="top"/>
          </w:tcPr>
          <w:p w14:paraId="6CCE4878">
            <w:pPr>
              <w:pStyle w:val="6"/>
              <w:spacing w:before="169" w:line="220" w:lineRule="auto"/>
              <w:ind w:left="527"/>
            </w:pPr>
            <w:r>
              <w:rPr>
                <w:spacing w:val="-2"/>
              </w:rPr>
              <w:t>石河子大学</w:t>
            </w:r>
          </w:p>
        </w:tc>
        <w:tc>
          <w:tcPr>
            <w:tcW w:w="1934" w:type="dxa"/>
            <w:vAlign w:val="top"/>
          </w:tcPr>
          <w:p w14:paraId="18C44EC9">
            <w:pPr>
              <w:pStyle w:val="6"/>
              <w:spacing w:before="187" w:line="239" w:lineRule="auto"/>
              <w:ind w:left="439"/>
            </w:pPr>
            <w:r>
              <w:rPr>
                <w:spacing w:val="-2"/>
              </w:rPr>
              <w:t>10:30-11:00</w:t>
            </w:r>
          </w:p>
        </w:tc>
      </w:tr>
      <w:tr w14:paraId="667E4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14" w:type="dxa"/>
            <w:vAlign w:val="top"/>
          </w:tcPr>
          <w:p w14:paraId="023EADDF">
            <w:pPr>
              <w:pStyle w:val="6"/>
              <w:spacing w:before="190" w:line="241" w:lineRule="auto"/>
              <w:ind w:left="295"/>
            </w:pPr>
            <w:r>
              <w:t>4</w:t>
            </w:r>
          </w:p>
        </w:tc>
        <w:tc>
          <w:tcPr>
            <w:tcW w:w="5776" w:type="dxa"/>
            <w:vAlign w:val="top"/>
          </w:tcPr>
          <w:p w14:paraId="58A5261B">
            <w:pPr>
              <w:pStyle w:val="6"/>
              <w:spacing w:before="171" w:line="219" w:lineRule="auto"/>
              <w:ind w:left="101"/>
            </w:pPr>
            <w:r>
              <w:t>油莎豆全营养素全利用提质增效关键技术及功能产品应用示范</w:t>
            </w:r>
          </w:p>
        </w:tc>
        <w:tc>
          <w:tcPr>
            <w:tcW w:w="1999" w:type="dxa"/>
            <w:vAlign w:val="top"/>
          </w:tcPr>
          <w:p w14:paraId="064FBBAE">
            <w:pPr>
              <w:pStyle w:val="6"/>
              <w:spacing w:before="170" w:line="219" w:lineRule="auto"/>
              <w:ind w:left="325"/>
            </w:pPr>
            <w:r>
              <w:rPr>
                <w:spacing w:val="-1"/>
              </w:rPr>
              <w:t>科学技术进步奖</w:t>
            </w:r>
          </w:p>
        </w:tc>
        <w:tc>
          <w:tcPr>
            <w:tcW w:w="1929" w:type="dxa"/>
            <w:vAlign w:val="top"/>
          </w:tcPr>
          <w:p w14:paraId="31A23413">
            <w:pPr>
              <w:pStyle w:val="6"/>
              <w:spacing w:before="171" w:line="219" w:lineRule="auto"/>
              <w:ind w:left="676"/>
            </w:pPr>
            <w:r>
              <w:rPr>
                <w:spacing w:val="-4"/>
              </w:rPr>
              <w:t>一等奖</w:t>
            </w:r>
          </w:p>
        </w:tc>
        <w:tc>
          <w:tcPr>
            <w:tcW w:w="2018" w:type="dxa"/>
            <w:vAlign w:val="top"/>
          </w:tcPr>
          <w:p w14:paraId="5415AB3B">
            <w:pPr>
              <w:pStyle w:val="6"/>
              <w:spacing w:before="172" w:line="220" w:lineRule="auto"/>
              <w:ind w:left="527"/>
            </w:pPr>
            <w:r>
              <w:rPr>
                <w:spacing w:val="-2"/>
              </w:rPr>
              <w:t>石河子大学</w:t>
            </w:r>
          </w:p>
        </w:tc>
        <w:tc>
          <w:tcPr>
            <w:tcW w:w="1934" w:type="dxa"/>
            <w:vAlign w:val="top"/>
          </w:tcPr>
          <w:p w14:paraId="5E3A3680">
            <w:pPr>
              <w:pStyle w:val="6"/>
              <w:spacing w:before="190" w:line="239" w:lineRule="auto"/>
              <w:ind w:left="439"/>
            </w:pPr>
            <w:r>
              <w:rPr>
                <w:spacing w:val="-2"/>
              </w:rPr>
              <w:t>12:00-12:30</w:t>
            </w:r>
          </w:p>
        </w:tc>
      </w:tr>
    </w:tbl>
    <w:p w14:paraId="3D9EDAE0">
      <w:pPr>
        <w:rPr>
          <w:rFonts w:ascii="Arial"/>
          <w:sz w:val="21"/>
        </w:rPr>
      </w:pPr>
    </w:p>
    <w:p w14:paraId="31DB99E0">
      <w:pPr>
        <w:rPr>
          <w:rFonts w:ascii="Arial" w:hAnsi="Arial" w:eastAsia="Arial" w:cs="Arial"/>
          <w:sz w:val="21"/>
          <w:szCs w:val="21"/>
        </w:rPr>
        <w:sectPr>
          <w:footerReference r:id="rId8" w:type="default"/>
          <w:pgSz w:w="16840" w:h="11900"/>
          <w:pgMar w:top="1011" w:right="1594" w:bottom="809" w:left="864" w:header="0" w:footer="430" w:gutter="0"/>
          <w:cols w:space="720" w:num="1"/>
        </w:sectPr>
      </w:pPr>
    </w:p>
    <w:p w14:paraId="126E8BE7">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1AF98926">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4月10日(周五)</w:t>
      </w:r>
      <w:r>
        <w:rPr>
          <w:rFonts w:hint="eastAsia" w:ascii="Times New Roman" w:hAnsi="Times New Roman" w:eastAsia="仿宋_GB2312" w:cs="Times New Roman"/>
          <w:spacing w:val="29"/>
          <w:sz w:val="32"/>
          <w:szCs w:val="32"/>
        </w:rPr>
        <w:t>第一视频会议室（318）</w:t>
      </w:r>
      <w:r>
        <w:rPr>
          <w:rFonts w:hint="eastAsia" w:ascii="Times New Roman" w:hAnsi="Times New Roman" w:eastAsia="仿宋_GB2312" w:cs="Times New Roman"/>
          <w:spacing w:val="29"/>
          <w:sz w:val="32"/>
          <w:szCs w:val="32"/>
          <w:lang w:val="en-US" w:eastAsia="zh-CN"/>
        </w:rPr>
        <w:t xml:space="preserve"> </w:t>
      </w:r>
      <w:r>
        <w:rPr>
          <w:rFonts w:hint="default" w:ascii="Times New Roman" w:hAnsi="Times New Roman" w:eastAsia="仿宋_GB2312" w:cs="Times New Roman"/>
          <w:spacing w:val="29"/>
          <w:sz w:val="32"/>
          <w:szCs w:val="32"/>
        </w:rPr>
        <w:t>基础医学与药学组(11项)</w:t>
      </w:r>
    </w:p>
    <w:p w14:paraId="7CE9D653">
      <w:pPr>
        <w:pStyle w:val="2"/>
        <w:spacing w:before="267" w:line="222" w:lineRule="auto"/>
        <w:jc w:val="center"/>
        <w:rPr>
          <w:rFonts w:hint="default" w:ascii="Times New Roman" w:hAnsi="Times New Roman" w:eastAsia="仿宋_GB2312" w:cs="Times New Roman"/>
          <w:spacing w:val="29"/>
          <w:sz w:val="32"/>
          <w:szCs w:val="32"/>
        </w:rPr>
      </w:pPr>
    </w:p>
    <w:p w14:paraId="654F75CD">
      <w:pPr>
        <w:spacing w:line="168" w:lineRule="exact"/>
      </w:pPr>
    </w:p>
    <w:tbl>
      <w:tblPr>
        <w:tblStyle w:val="5"/>
        <w:tblW w:w="14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5716"/>
        <w:gridCol w:w="1989"/>
        <w:gridCol w:w="1939"/>
        <w:gridCol w:w="1988"/>
        <w:gridCol w:w="1943"/>
      </w:tblGrid>
      <w:tr w14:paraId="722FF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04" w:type="dxa"/>
            <w:vAlign w:val="top"/>
          </w:tcPr>
          <w:p w14:paraId="6184E8F8">
            <w:pPr>
              <w:pStyle w:val="6"/>
              <w:spacing w:before="161" w:line="221" w:lineRule="auto"/>
              <w:ind w:left="157"/>
              <w:rPr>
                <w:b/>
                <w:bCs/>
              </w:rPr>
            </w:pPr>
            <w:r>
              <w:rPr>
                <w:b/>
                <w:bCs/>
                <w:spacing w:val="-4"/>
              </w:rPr>
              <w:t>序号</w:t>
            </w:r>
          </w:p>
        </w:tc>
        <w:tc>
          <w:tcPr>
            <w:tcW w:w="5716" w:type="dxa"/>
            <w:vAlign w:val="top"/>
          </w:tcPr>
          <w:p w14:paraId="53AAC6C0">
            <w:pPr>
              <w:pStyle w:val="6"/>
              <w:spacing w:before="160" w:line="220" w:lineRule="auto"/>
              <w:ind w:left="2403"/>
              <w:rPr>
                <w:b/>
                <w:bCs/>
              </w:rPr>
            </w:pPr>
            <w:r>
              <w:rPr>
                <w:b/>
                <w:bCs/>
                <w:spacing w:val="-4"/>
              </w:rPr>
              <w:t>项目名称</w:t>
            </w:r>
          </w:p>
        </w:tc>
        <w:tc>
          <w:tcPr>
            <w:tcW w:w="1989" w:type="dxa"/>
            <w:vAlign w:val="top"/>
          </w:tcPr>
          <w:p w14:paraId="1346FADC">
            <w:pPr>
              <w:pStyle w:val="6"/>
              <w:spacing w:before="162" w:line="219" w:lineRule="auto"/>
              <w:ind w:left="605"/>
              <w:rPr>
                <w:b/>
                <w:bCs/>
              </w:rPr>
            </w:pPr>
            <w:r>
              <w:rPr>
                <w:b/>
                <w:bCs/>
                <w:spacing w:val="3"/>
              </w:rPr>
              <w:t>奖励类别</w:t>
            </w:r>
          </w:p>
        </w:tc>
        <w:tc>
          <w:tcPr>
            <w:tcW w:w="1939" w:type="dxa"/>
            <w:vAlign w:val="top"/>
          </w:tcPr>
          <w:p w14:paraId="74B1AFF8">
            <w:pPr>
              <w:pStyle w:val="6"/>
              <w:spacing w:before="162" w:line="219" w:lineRule="auto"/>
              <w:ind w:left="585"/>
              <w:rPr>
                <w:b/>
                <w:bCs/>
              </w:rPr>
            </w:pPr>
            <w:r>
              <w:rPr>
                <w:b/>
                <w:bCs/>
                <w:spacing w:val="-2"/>
              </w:rPr>
              <w:t>提名等级</w:t>
            </w:r>
          </w:p>
        </w:tc>
        <w:tc>
          <w:tcPr>
            <w:tcW w:w="1988" w:type="dxa"/>
            <w:vAlign w:val="top"/>
          </w:tcPr>
          <w:p w14:paraId="297420D6">
            <w:pPr>
              <w:pStyle w:val="6"/>
              <w:spacing w:before="163" w:line="220" w:lineRule="auto"/>
              <w:ind w:left="526"/>
              <w:rPr>
                <w:b/>
                <w:bCs/>
              </w:rPr>
            </w:pPr>
            <w:r>
              <w:rPr>
                <w:b/>
                <w:bCs/>
                <w:spacing w:val="-7"/>
              </w:rPr>
              <w:t>提</w:t>
            </w:r>
            <w:r>
              <w:rPr>
                <w:b/>
                <w:bCs/>
                <w:spacing w:val="-27"/>
              </w:rPr>
              <w:t xml:space="preserve"> </w:t>
            </w:r>
            <w:r>
              <w:rPr>
                <w:b/>
                <w:bCs/>
                <w:spacing w:val="-7"/>
              </w:rPr>
              <w:t>名</w:t>
            </w:r>
            <w:r>
              <w:rPr>
                <w:b/>
                <w:bCs/>
                <w:spacing w:val="-28"/>
              </w:rPr>
              <w:t xml:space="preserve"> </w:t>
            </w:r>
            <w:r>
              <w:rPr>
                <w:b/>
                <w:bCs/>
                <w:spacing w:val="-7"/>
              </w:rPr>
              <w:t>属</w:t>
            </w:r>
            <w:r>
              <w:rPr>
                <w:b/>
                <w:bCs/>
                <w:spacing w:val="-29"/>
              </w:rPr>
              <w:t xml:space="preserve"> </w:t>
            </w:r>
            <w:r>
              <w:rPr>
                <w:b/>
                <w:bCs/>
                <w:spacing w:val="-7"/>
              </w:rPr>
              <w:t>地</w:t>
            </w:r>
          </w:p>
        </w:tc>
        <w:tc>
          <w:tcPr>
            <w:tcW w:w="1943" w:type="dxa"/>
            <w:vAlign w:val="top"/>
          </w:tcPr>
          <w:p w14:paraId="5B3A08B3">
            <w:pPr>
              <w:pStyle w:val="6"/>
              <w:spacing w:before="162" w:line="219" w:lineRule="auto"/>
              <w:ind w:left="588"/>
              <w:rPr>
                <w:b/>
                <w:bCs/>
              </w:rPr>
            </w:pPr>
            <w:r>
              <w:rPr>
                <w:b/>
                <w:bCs/>
                <w:spacing w:val="4"/>
              </w:rPr>
              <w:t>答辩时间</w:t>
            </w:r>
          </w:p>
        </w:tc>
      </w:tr>
      <w:tr w14:paraId="5B21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57D22421">
            <w:pPr>
              <w:pStyle w:val="6"/>
              <w:spacing w:before="176" w:line="241" w:lineRule="auto"/>
              <w:ind w:left="294"/>
            </w:pPr>
            <w:r>
              <w:t>1</w:t>
            </w:r>
          </w:p>
        </w:tc>
        <w:tc>
          <w:tcPr>
            <w:tcW w:w="5716" w:type="dxa"/>
            <w:vAlign w:val="top"/>
          </w:tcPr>
          <w:p w14:paraId="7676A19A">
            <w:pPr>
              <w:pStyle w:val="6"/>
              <w:spacing w:before="157" w:line="219" w:lineRule="auto"/>
              <w:ind w:left="121"/>
            </w:pPr>
            <w:r>
              <w:rPr>
                <w:spacing w:val="1"/>
              </w:rPr>
              <w:t>面向功能与疾病解析的生物信息学方法建立及应用</w:t>
            </w:r>
          </w:p>
        </w:tc>
        <w:tc>
          <w:tcPr>
            <w:tcW w:w="1989" w:type="dxa"/>
            <w:vAlign w:val="top"/>
          </w:tcPr>
          <w:p w14:paraId="55D03733">
            <w:pPr>
              <w:pStyle w:val="6"/>
              <w:spacing w:before="156" w:line="219" w:lineRule="auto"/>
              <w:ind w:left="514"/>
            </w:pPr>
            <w:r>
              <w:rPr>
                <w:spacing w:val="1"/>
              </w:rPr>
              <w:t>自然科学奖</w:t>
            </w:r>
          </w:p>
        </w:tc>
        <w:tc>
          <w:tcPr>
            <w:tcW w:w="1939" w:type="dxa"/>
            <w:vAlign w:val="top"/>
          </w:tcPr>
          <w:p w14:paraId="77F50A02">
            <w:pPr>
              <w:pStyle w:val="6"/>
              <w:spacing w:before="157" w:line="219" w:lineRule="auto"/>
              <w:ind w:left="676"/>
            </w:pPr>
            <w:r>
              <w:rPr>
                <w:spacing w:val="-4"/>
              </w:rPr>
              <w:t>一等奖</w:t>
            </w:r>
          </w:p>
        </w:tc>
        <w:tc>
          <w:tcPr>
            <w:tcW w:w="1988" w:type="dxa"/>
            <w:vAlign w:val="top"/>
          </w:tcPr>
          <w:p w14:paraId="7ED49149">
            <w:pPr>
              <w:pStyle w:val="6"/>
              <w:spacing w:before="158" w:line="220" w:lineRule="auto"/>
              <w:ind w:left="517"/>
            </w:pPr>
            <w:r>
              <w:rPr>
                <w:spacing w:val="-2"/>
              </w:rPr>
              <w:t>石河子大学</w:t>
            </w:r>
          </w:p>
        </w:tc>
        <w:tc>
          <w:tcPr>
            <w:tcW w:w="1943" w:type="dxa"/>
            <w:vAlign w:val="top"/>
          </w:tcPr>
          <w:p w14:paraId="4CC8A53B">
            <w:pPr>
              <w:pStyle w:val="6"/>
              <w:spacing w:before="176" w:line="239" w:lineRule="auto"/>
              <w:ind w:left="439"/>
            </w:pPr>
            <w:r>
              <w:rPr>
                <w:spacing w:val="-2"/>
              </w:rPr>
              <w:t>10:30-11:00</w:t>
            </w:r>
          </w:p>
        </w:tc>
      </w:tr>
      <w:tr w14:paraId="170B7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04" w:type="dxa"/>
            <w:vAlign w:val="top"/>
          </w:tcPr>
          <w:p w14:paraId="70F11924">
            <w:pPr>
              <w:pStyle w:val="6"/>
              <w:spacing w:before="187" w:line="241" w:lineRule="auto"/>
              <w:ind w:left="294"/>
            </w:pPr>
            <w:r>
              <w:t>2</w:t>
            </w:r>
          </w:p>
        </w:tc>
        <w:tc>
          <w:tcPr>
            <w:tcW w:w="5716" w:type="dxa"/>
            <w:vAlign w:val="top"/>
          </w:tcPr>
          <w:p w14:paraId="0A72D8A4">
            <w:pPr>
              <w:pStyle w:val="6"/>
              <w:spacing w:before="27" w:line="239" w:lineRule="auto"/>
              <w:ind w:left="120" w:hanging="10"/>
            </w:pPr>
            <w:r>
              <w:rPr>
                <w:spacing w:val="-4"/>
              </w:rPr>
              <w:t>肉苁蓉、补骨脂等新疆特色植物药药效物质高效发现、靶标鉴定与作</w:t>
            </w:r>
            <w:r>
              <w:rPr>
                <w:spacing w:val="14"/>
              </w:rPr>
              <w:t xml:space="preserve"> </w:t>
            </w:r>
            <w:r>
              <w:rPr>
                <w:spacing w:val="-2"/>
              </w:rPr>
              <w:t>用机制研究</w:t>
            </w:r>
          </w:p>
        </w:tc>
        <w:tc>
          <w:tcPr>
            <w:tcW w:w="1989" w:type="dxa"/>
            <w:vAlign w:val="top"/>
          </w:tcPr>
          <w:p w14:paraId="38CDF45C">
            <w:pPr>
              <w:pStyle w:val="6"/>
              <w:spacing w:before="167" w:line="219" w:lineRule="auto"/>
              <w:ind w:left="514"/>
            </w:pPr>
            <w:r>
              <w:rPr>
                <w:spacing w:val="1"/>
              </w:rPr>
              <w:t>自然科学奖</w:t>
            </w:r>
          </w:p>
        </w:tc>
        <w:tc>
          <w:tcPr>
            <w:tcW w:w="1939" w:type="dxa"/>
            <w:vAlign w:val="top"/>
          </w:tcPr>
          <w:p w14:paraId="3AF61587">
            <w:pPr>
              <w:pStyle w:val="6"/>
              <w:spacing w:before="168" w:line="219" w:lineRule="auto"/>
              <w:ind w:left="676"/>
            </w:pPr>
            <w:r>
              <w:rPr>
                <w:spacing w:val="-4"/>
              </w:rPr>
              <w:t>一等奖</w:t>
            </w:r>
          </w:p>
        </w:tc>
        <w:tc>
          <w:tcPr>
            <w:tcW w:w="1988" w:type="dxa"/>
            <w:vAlign w:val="top"/>
          </w:tcPr>
          <w:p w14:paraId="7A58AE09">
            <w:pPr>
              <w:pStyle w:val="6"/>
              <w:spacing w:before="169" w:line="220" w:lineRule="auto"/>
              <w:ind w:left="517"/>
            </w:pPr>
            <w:r>
              <w:rPr>
                <w:spacing w:val="-2"/>
              </w:rPr>
              <w:t>石河子大学</w:t>
            </w:r>
          </w:p>
        </w:tc>
        <w:tc>
          <w:tcPr>
            <w:tcW w:w="1943" w:type="dxa"/>
            <w:vAlign w:val="top"/>
          </w:tcPr>
          <w:p w14:paraId="4F9B99D7">
            <w:pPr>
              <w:pStyle w:val="6"/>
              <w:spacing w:before="187" w:line="239" w:lineRule="auto"/>
              <w:ind w:left="439"/>
            </w:pPr>
            <w:r>
              <w:rPr>
                <w:spacing w:val="-2"/>
              </w:rPr>
              <w:t>11:00-11:30</w:t>
            </w:r>
          </w:p>
        </w:tc>
      </w:tr>
      <w:tr w14:paraId="01C63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280DF735">
            <w:pPr>
              <w:pStyle w:val="6"/>
              <w:spacing w:before="178"/>
              <w:ind w:left="294"/>
            </w:pPr>
            <w:r>
              <w:t>3</w:t>
            </w:r>
          </w:p>
        </w:tc>
        <w:tc>
          <w:tcPr>
            <w:tcW w:w="5716" w:type="dxa"/>
            <w:vAlign w:val="top"/>
          </w:tcPr>
          <w:p w14:paraId="6772CB80">
            <w:pPr>
              <w:pStyle w:val="6"/>
              <w:spacing w:before="158" w:line="219" w:lineRule="auto"/>
              <w:ind w:left="121"/>
            </w:pPr>
            <w:r>
              <w:rPr>
                <w:spacing w:val="1"/>
              </w:rPr>
              <w:t>二维黑磷光子-能量转化与生物学效应调控机制</w:t>
            </w:r>
          </w:p>
        </w:tc>
        <w:tc>
          <w:tcPr>
            <w:tcW w:w="1989" w:type="dxa"/>
            <w:vAlign w:val="top"/>
          </w:tcPr>
          <w:p w14:paraId="06DF1E6C">
            <w:pPr>
              <w:pStyle w:val="6"/>
              <w:spacing w:before="158" w:line="219" w:lineRule="auto"/>
              <w:ind w:left="514"/>
            </w:pPr>
            <w:r>
              <w:rPr>
                <w:spacing w:val="1"/>
              </w:rPr>
              <w:t>自然科学奖</w:t>
            </w:r>
          </w:p>
        </w:tc>
        <w:tc>
          <w:tcPr>
            <w:tcW w:w="1939" w:type="dxa"/>
            <w:vAlign w:val="top"/>
          </w:tcPr>
          <w:p w14:paraId="37B24499">
            <w:pPr>
              <w:pStyle w:val="6"/>
              <w:spacing w:before="160" w:line="219" w:lineRule="auto"/>
              <w:ind w:left="295"/>
            </w:pPr>
            <w:r>
              <w:rPr>
                <w:spacing w:val="-2"/>
              </w:rPr>
              <w:t>一等奖或二等奖</w:t>
            </w:r>
          </w:p>
        </w:tc>
        <w:tc>
          <w:tcPr>
            <w:tcW w:w="1988" w:type="dxa"/>
            <w:vAlign w:val="top"/>
          </w:tcPr>
          <w:p w14:paraId="770D2B36">
            <w:pPr>
              <w:pStyle w:val="6"/>
              <w:spacing w:before="160" w:line="220" w:lineRule="auto"/>
              <w:ind w:left="517"/>
            </w:pPr>
            <w:r>
              <w:rPr>
                <w:spacing w:val="-2"/>
              </w:rPr>
              <w:t>石河子大学</w:t>
            </w:r>
          </w:p>
        </w:tc>
        <w:tc>
          <w:tcPr>
            <w:tcW w:w="1943" w:type="dxa"/>
            <w:vAlign w:val="top"/>
          </w:tcPr>
          <w:p w14:paraId="18E3E879">
            <w:pPr>
              <w:pStyle w:val="6"/>
              <w:spacing w:before="178" w:line="239" w:lineRule="auto"/>
              <w:ind w:left="439"/>
            </w:pPr>
            <w:r>
              <w:rPr>
                <w:spacing w:val="-2"/>
              </w:rPr>
              <w:t>11:30-12:00</w:t>
            </w:r>
          </w:p>
        </w:tc>
      </w:tr>
      <w:tr w14:paraId="41B89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03E6ADC4">
            <w:pPr>
              <w:pStyle w:val="6"/>
              <w:spacing w:before="179" w:line="241" w:lineRule="auto"/>
              <w:ind w:left="294"/>
            </w:pPr>
            <w:r>
              <w:t>4</w:t>
            </w:r>
          </w:p>
        </w:tc>
        <w:tc>
          <w:tcPr>
            <w:tcW w:w="5716" w:type="dxa"/>
            <w:vAlign w:val="top"/>
          </w:tcPr>
          <w:p w14:paraId="16E7769E">
            <w:pPr>
              <w:pStyle w:val="6"/>
              <w:spacing w:before="159" w:line="219" w:lineRule="auto"/>
              <w:ind w:left="121"/>
            </w:pPr>
            <w:r>
              <w:rPr>
                <w:spacing w:val="-1"/>
              </w:rPr>
              <w:t>食管癌演进的基因调控网络及分子标志物研究</w:t>
            </w:r>
          </w:p>
        </w:tc>
        <w:tc>
          <w:tcPr>
            <w:tcW w:w="1989" w:type="dxa"/>
            <w:vAlign w:val="top"/>
          </w:tcPr>
          <w:p w14:paraId="45881213">
            <w:pPr>
              <w:pStyle w:val="6"/>
              <w:spacing w:before="159" w:line="219" w:lineRule="auto"/>
              <w:ind w:left="514"/>
            </w:pPr>
            <w:r>
              <w:rPr>
                <w:spacing w:val="1"/>
              </w:rPr>
              <w:t>自然科学奖</w:t>
            </w:r>
          </w:p>
        </w:tc>
        <w:tc>
          <w:tcPr>
            <w:tcW w:w="1939" w:type="dxa"/>
            <w:vAlign w:val="top"/>
          </w:tcPr>
          <w:p w14:paraId="3956B440">
            <w:pPr>
              <w:pStyle w:val="6"/>
              <w:spacing w:before="160" w:line="219" w:lineRule="auto"/>
              <w:ind w:left="676"/>
            </w:pPr>
            <w:r>
              <w:rPr>
                <w:spacing w:val="-3"/>
              </w:rPr>
              <w:t>二等奖</w:t>
            </w:r>
          </w:p>
        </w:tc>
        <w:tc>
          <w:tcPr>
            <w:tcW w:w="1988" w:type="dxa"/>
            <w:vAlign w:val="top"/>
          </w:tcPr>
          <w:p w14:paraId="32180D26">
            <w:pPr>
              <w:pStyle w:val="6"/>
              <w:spacing w:before="161" w:line="220" w:lineRule="auto"/>
              <w:ind w:left="517"/>
            </w:pPr>
            <w:r>
              <w:rPr>
                <w:spacing w:val="-2"/>
              </w:rPr>
              <w:t>石河子大学</w:t>
            </w:r>
          </w:p>
        </w:tc>
        <w:tc>
          <w:tcPr>
            <w:tcW w:w="1943" w:type="dxa"/>
            <w:vAlign w:val="top"/>
          </w:tcPr>
          <w:p w14:paraId="3A3E0996">
            <w:pPr>
              <w:pStyle w:val="6"/>
              <w:spacing w:before="179" w:line="239" w:lineRule="auto"/>
              <w:ind w:left="439"/>
            </w:pPr>
            <w:r>
              <w:rPr>
                <w:spacing w:val="-2"/>
              </w:rPr>
              <w:t>12:00-12:30</w:t>
            </w:r>
          </w:p>
        </w:tc>
      </w:tr>
      <w:tr w14:paraId="0F72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543709F7">
            <w:pPr>
              <w:pStyle w:val="6"/>
              <w:spacing w:before="180"/>
              <w:ind w:left="294"/>
            </w:pPr>
            <w:r>
              <w:t>5</w:t>
            </w:r>
          </w:p>
        </w:tc>
        <w:tc>
          <w:tcPr>
            <w:tcW w:w="5716" w:type="dxa"/>
            <w:vAlign w:val="top"/>
          </w:tcPr>
          <w:p w14:paraId="43FBDEE4">
            <w:pPr>
              <w:pStyle w:val="6"/>
              <w:spacing w:before="160" w:line="218" w:lineRule="auto"/>
              <w:ind w:left="121"/>
            </w:pPr>
            <w:r>
              <w:t>同源干细胞联合移植治疗肢体淋巴水肿的基础研究</w:t>
            </w:r>
          </w:p>
        </w:tc>
        <w:tc>
          <w:tcPr>
            <w:tcW w:w="1989" w:type="dxa"/>
            <w:vAlign w:val="top"/>
          </w:tcPr>
          <w:p w14:paraId="75F2EC3D">
            <w:pPr>
              <w:pStyle w:val="6"/>
              <w:spacing w:before="160" w:line="219" w:lineRule="auto"/>
              <w:ind w:left="514"/>
            </w:pPr>
            <w:r>
              <w:rPr>
                <w:spacing w:val="1"/>
              </w:rPr>
              <w:t>自然科学奖</w:t>
            </w:r>
          </w:p>
        </w:tc>
        <w:tc>
          <w:tcPr>
            <w:tcW w:w="1939" w:type="dxa"/>
            <w:vAlign w:val="top"/>
          </w:tcPr>
          <w:p w14:paraId="5616A044">
            <w:pPr>
              <w:pStyle w:val="6"/>
              <w:spacing w:before="161" w:line="219" w:lineRule="auto"/>
              <w:ind w:left="676"/>
            </w:pPr>
            <w:r>
              <w:rPr>
                <w:spacing w:val="-3"/>
              </w:rPr>
              <w:t>二等奖</w:t>
            </w:r>
          </w:p>
        </w:tc>
        <w:tc>
          <w:tcPr>
            <w:tcW w:w="1988" w:type="dxa"/>
            <w:vAlign w:val="top"/>
          </w:tcPr>
          <w:p w14:paraId="40F799B1">
            <w:pPr>
              <w:pStyle w:val="6"/>
              <w:spacing w:before="162" w:line="220" w:lineRule="auto"/>
              <w:ind w:left="517"/>
            </w:pPr>
            <w:r>
              <w:rPr>
                <w:spacing w:val="-2"/>
              </w:rPr>
              <w:t>石河子大学</w:t>
            </w:r>
          </w:p>
        </w:tc>
        <w:tc>
          <w:tcPr>
            <w:tcW w:w="1943" w:type="dxa"/>
            <w:vAlign w:val="top"/>
          </w:tcPr>
          <w:p w14:paraId="782DEA92">
            <w:pPr>
              <w:pStyle w:val="6"/>
              <w:spacing w:before="180" w:line="239" w:lineRule="auto"/>
              <w:ind w:left="439"/>
            </w:pPr>
            <w:r>
              <w:rPr>
                <w:spacing w:val="-2"/>
              </w:rPr>
              <w:t>12:30-13:00</w:t>
            </w:r>
          </w:p>
        </w:tc>
      </w:tr>
      <w:tr w14:paraId="1448F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04" w:type="dxa"/>
            <w:tcBorders>
              <w:right w:val="nil"/>
            </w:tcBorders>
            <w:shd w:val="clear" w:color="auto" w:fill="BDBFC9"/>
            <w:vAlign w:val="top"/>
          </w:tcPr>
          <w:p w14:paraId="6B7D6295">
            <w:pPr>
              <w:rPr>
                <w:rFonts w:ascii="Arial"/>
                <w:sz w:val="21"/>
              </w:rPr>
            </w:pPr>
          </w:p>
        </w:tc>
        <w:tc>
          <w:tcPr>
            <w:tcW w:w="5716" w:type="dxa"/>
            <w:tcBorders>
              <w:left w:val="nil"/>
              <w:right w:val="nil"/>
            </w:tcBorders>
            <w:shd w:val="clear" w:color="auto" w:fill="BDBFC9"/>
            <w:vAlign w:val="top"/>
          </w:tcPr>
          <w:p w14:paraId="6A543F0C">
            <w:pPr>
              <w:rPr>
                <w:rFonts w:ascii="Arial"/>
                <w:sz w:val="21"/>
              </w:rPr>
            </w:pPr>
          </w:p>
        </w:tc>
        <w:tc>
          <w:tcPr>
            <w:tcW w:w="1989" w:type="dxa"/>
            <w:tcBorders>
              <w:left w:val="nil"/>
              <w:right w:val="nil"/>
            </w:tcBorders>
            <w:shd w:val="clear" w:color="auto" w:fill="BDBFC9"/>
            <w:vAlign w:val="top"/>
          </w:tcPr>
          <w:p w14:paraId="2D37B6C5">
            <w:pPr>
              <w:rPr>
                <w:rFonts w:ascii="Arial"/>
                <w:sz w:val="21"/>
              </w:rPr>
            </w:pPr>
          </w:p>
        </w:tc>
        <w:tc>
          <w:tcPr>
            <w:tcW w:w="1939" w:type="dxa"/>
            <w:tcBorders>
              <w:left w:val="nil"/>
              <w:right w:val="nil"/>
            </w:tcBorders>
            <w:shd w:val="clear" w:color="auto" w:fill="BDBFC9"/>
            <w:vAlign w:val="top"/>
          </w:tcPr>
          <w:p w14:paraId="10DB8339">
            <w:pPr>
              <w:rPr>
                <w:rFonts w:ascii="Arial"/>
                <w:sz w:val="21"/>
              </w:rPr>
            </w:pPr>
          </w:p>
        </w:tc>
        <w:tc>
          <w:tcPr>
            <w:tcW w:w="1988" w:type="dxa"/>
            <w:tcBorders>
              <w:left w:val="nil"/>
              <w:right w:val="nil"/>
            </w:tcBorders>
            <w:shd w:val="clear" w:color="auto" w:fill="BDBFC9"/>
            <w:vAlign w:val="top"/>
          </w:tcPr>
          <w:p w14:paraId="44A99730">
            <w:pPr>
              <w:rPr>
                <w:rFonts w:ascii="Arial"/>
                <w:sz w:val="21"/>
              </w:rPr>
            </w:pPr>
          </w:p>
        </w:tc>
        <w:tc>
          <w:tcPr>
            <w:tcW w:w="1943" w:type="dxa"/>
            <w:tcBorders>
              <w:left w:val="nil"/>
            </w:tcBorders>
            <w:shd w:val="clear" w:color="auto" w:fill="BDBFC9"/>
            <w:vAlign w:val="top"/>
          </w:tcPr>
          <w:p w14:paraId="79CD3A75">
            <w:pPr>
              <w:rPr>
                <w:rFonts w:ascii="Arial"/>
                <w:sz w:val="21"/>
              </w:rPr>
            </w:pPr>
          </w:p>
        </w:tc>
      </w:tr>
      <w:tr w14:paraId="2201D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04" w:type="dxa"/>
            <w:vAlign w:val="top"/>
          </w:tcPr>
          <w:p w14:paraId="53CCC9C6">
            <w:pPr>
              <w:pStyle w:val="6"/>
              <w:spacing w:before="192"/>
              <w:ind w:left="294"/>
            </w:pPr>
            <w:r>
              <w:t>7</w:t>
            </w:r>
          </w:p>
        </w:tc>
        <w:tc>
          <w:tcPr>
            <w:tcW w:w="5716" w:type="dxa"/>
            <w:vAlign w:val="top"/>
          </w:tcPr>
          <w:p w14:paraId="6BF35FC0">
            <w:pPr>
              <w:pStyle w:val="6"/>
              <w:spacing w:before="173" w:line="219" w:lineRule="auto"/>
              <w:ind w:left="121"/>
            </w:pPr>
            <w:r>
              <w:rPr>
                <w:spacing w:val="1"/>
              </w:rPr>
              <w:t>基于心脑血管疾病的中药民族药新药研发关键技</w:t>
            </w:r>
            <w:r>
              <w:t>术及应用</w:t>
            </w:r>
          </w:p>
        </w:tc>
        <w:tc>
          <w:tcPr>
            <w:tcW w:w="1989" w:type="dxa"/>
            <w:vAlign w:val="top"/>
          </w:tcPr>
          <w:p w14:paraId="7629F8A6">
            <w:pPr>
              <w:pStyle w:val="6"/>
              <w:spacing w:before="172" w:line="219" w:lineRule="auto"/>
              <w:ind w:left="324"/>
            </w:pPr>
            <w:r>
              <w:rPr>
                <w:spacing w:val="-1"/>
              </w:rPr>
              <w:t>科学技术进步奖</w:t>
            </w:r>
          </w:p>
        </w:tc>
        <w:tc>
          <w:tcPr>
            <w:tcW w:w="1939" w:type="dxa"/>
            <w:vAlign w:val="top"/>
          </w:tcPr>
          <w:p w14:paraId="494F89A5">
            <w:pPr>
              <w:pStyle w:val="6"/>
              <w:spacing w:before="173" w:line="219" w:lineRule="auto"/>
              <w:ind w:left="676"/>
            </w:pPr>
            <w:r>
              <w:rPr>
                <w:spacing w:val="-4"/>
              </w:rPr>
              <w:t>一等奖</w:t>
            </w:r>
          </w:p>
        </w:tc>
        <w:tc>
          <w:tcPr>
            <w:tcW w:w="1988" w:type="dxa"/>
            <w:vAlign w:val="top"/>
          </w:tcPr>
          <w:p w14:paraId="531D1D7D">
            <w:pPr>
              <w:pStyle w:val="6"/>
              <w:spacing w:before="174" w:line="220" w:lineRule="auto"/>
              <w:ind w:left="517"/>
            </w:pPr>
            <w:r>
              <w:rPr>
                <w:spacing w:val="-2"/>
              </w:rPr>
              <w:t>石河子大学</w:t>
            </w:r>
          </w:p>
        </w:tc>
        <w:tc>
          <w:tcPr>
            <w:tcW w:w="1943" w:type="dxa"/>
            <w:vAlign w:val="top"/>
          </w:tcPr>
          <w:p w14:paraId="354B2C47">
            <w:pPr>
              <w:pStyle w:val="6"/>
              <w:spacing w:before="192" w:line="239" w:lineRule="auto"/>
              <w:ind w:left="439"/>
            </w:pPr>
            <w:r>
              <w:rPr>
                <w:spacing w:val="-2"/>
              </w:rPr>
              <w:t>14:30-15:00</w:t>
            </w:r>
          </w:p>
        </w:tc>
      </w:tr>
      <w:tr w14:paraId="6BB16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04" w:type="dxa"/>
            <w:vAlign w:val="top"/>
          </w:tcPr>
          <w:p w14:paraId="481DE49B">
            <w:pPr>
              <w:pStyle w:val="6"/>
              <w:spacing w:before="193"/>
              <w:ind w:left="294"/>
            </w:pPr>
            <w:r>
              <w:t>8</w:t>
            </w:r>
          </w:p>
        </w:tc>
        <w:tc>
          <w:tcPr>
            <w:tcW w:w="5716" w:type="dxa"/>
            <w:vAlign w:val="top"/>
          </w:tcPr>
          <w:p w14:paraId="64E9DE5C">
            <w:pPr>
              <w:pStyle w:val="6"/>
              <w:spacing w:before="173" w:line="219" w:lineRule="auto"/>
              <w:ind w:left="121"/>
            </w:pPr>
            <w:r>
              <w:rPr>
                <w:spacing w:val="1"/>
              </w:rPr>
              <w:t>新疆边境区域重要、新发虫媒病原的发现与防控技</w:t>
            </w:r>
            <w:r>
              <w:t>术应用</w:t>
            </w:r>
          </w:p>
        </w:tc>
        <w:tc>
          <w:tcPr>
            <w:tcW w:w="1989" w:type="dxa"/>
            <w:vAlign w:val="top"/>
          </w:tcPr>
          <w:p w14:paraId="25042DD4">
            <w:pPr>
              <w:pStyle w:val="6"/>
              <w:spacing w:before="173" w:line="219" w:lineRule="auto"/>
              <w:ind w:left="324"/>
            </w:pPr>
            <w:r>
              <w:rPr>
                <w:spacing w:val="-1"/>
              </w:rPr>
              <w:t>科学技术进步奖</w:t>
            </w:r>
          </w:p>
        </w:tc>
        <w:tc>
          <w:tcPr>
            <w:tcW w:w="1939" w:type="dxa"/>
            <w:vAlign w:val="top"/>
          </w:tcPr>
          <w:p w14:paraId="0A7688DF">
            <w:pPr>
              <w:pStyle w:val="6"/>
              <w:spacing w:before="175" w:line="219" w:lineRule="auto"/>
              <w:ind w:left="295"/>
            </w:pPr>
            <w:r>
              <w:rPr>
                <w:spacing w:val="-2"/>
              </w:rPr>
              <w:t>一等奖或二等奖</w:t>
            </w:r>
          </w:p>
        </w:tc>
        <w:tc>
          <w:tcPr>
            <w:tcW w:w="1988" w:type="dxa"/>
            <w:vAlign w:val="top"/>
          </w:tcPr>
          <w:p w14:paraId="2B39ECB0">
            <w:pPr>
              <w:pStyle w:val="6"/>
              <w:spacing w:before="175" w:line="220" w:lineRule="auto"/>
              <w:ind w:left="517"/>
            </w:pPr>
            <w:r>
              <w:rPr>
                <w:spacing w:val="-2"/>
              </w:rPr>
              <w:t>石河子大学</w:t>
            </w:r>
          </w:p>
        </w:tc>
        <w:tc>
          <w:tcPr>
            <w:tcW w:w="1943" w:type="dxa"/>
            <w:vAlign w:val="top"/>
          </w:tcPr>
          <w:p w14:paraId="17EC9DDF">
            <w:pPr>
              <w:pStyle w:val="6"/>
              <w:spacing w:before="193" w:line="239" w:lineRule="auto"/>
              <w:ind w:left="439"/>
            </w:pPr>
            <w:r>
              <w:rPr>
                <w:spacing w:val="-2"/>
              </w:rPr>
              <w:t>15:00-15:30</w:t>
            </w:r>
          </w:p>
        </w:tc>
      </w:tr>
      <w:tr w14:paraId="007B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33DDC0C9">
            <w:pPr>
              <w:pStyle w:val="6"/>
              <w:spacing w:before="184"/>
              <w:ind w:left="294"/>
            </w:pPr>
            <w:r>
              <w:t>9</w:t>
            </w:r>
          </w:p>
        </w:tc>
        <w:tc>
          <w:tcPr>
            <w:tcW w:w="5716" w:type="dxa"/>
            <w:vAlign w:val="top"/>
          </w:tcPr>
          <w:p w14:paraId="5F2D423D">
            <w:pPr>
              <w:pStyle w:val="6"/>
              <w:spacing w:before="165" w:line="219" w:lineRule="auto"/>
              <w:jc w:val="right"/>
            </w:pPr>
            <w:r>
              <w:rPr>
                <w:spacing w:val="-4"/>
              </w:rPr>
              <w:t>分子内与分子间协同比例可视化快检技术开发及在医药领域中的应用</w:t>
            </w:r>
          </w:p>
        </w:tc>
        <w:tc>
          <w:tcPr>
            <w:tcW w:w="1989" w:type="dxa"/>
            <w:vAlign w:val="top"/>
          </w:tcPr>
          <w:p w14:paraId="16AAD2D6">
            <w:pPr>
              <w:pStyle w:val="6"/>
              <w:spacing w:before="164" w:line="219" w:lineRule="auto"/>
              <w:ind w:left="324"/>
            </w:pPr>
            <w:r>
              <w:rPr>
                <w:spacing w:val="-1"/>
              </w:rPr>
              <w:t>科学技术进步奖</w:t>
            </w:r>
          </w:p>
        </w:tc>
        <w:tc>
          <w:tcPr>
            <w:tcW w:w="1939" w:type="dxa"/>
            <w:vAlign w:val="top"/>
          </w:tcPr>
          <w:p w14:paraId="0C9E54D4">
            <w:pPr>
              <w:pStyle w:val="6"/>
              <w:spacing w:before="165" w:line="219" w:lineRule="auto"/>
              <w:ind w:left="295"/>
            </w:pPr>
            <w:r>
              <w:rPr>
                <w:spacing w:val="-2"/>
              </w:rPr>
              <w:t>一等奖或二等奖</w:t>
            </w:r>
          </w:p>
        </w:tc>
        <w:tc>
          <w:tcPr>
            <w:tcW w:w="1988" w:type="dxa"/>
            <w:vAlign w:val="top"/>
          </w:tcPr>
          <w:p w14:paraId="048C54B5">
            <w:pPr>
              <w:pStyle w:val="6"/>
              <w:spacing w:before="166" w:line="220" w:lineRule="auto"/>
              <w:ind w:left="517"/>
            </w:pPr>
            <w:r>
              <w:rPr>
                <w:spacing w:val="-2"/>
              </w:rPr>
              <w:t>石河子大学</w:t>
            </w:r>
          </w:p>
        </w:tc>
        <w:tc>
          <w:tcPr>
            <w:tcW w:w="1943" w:type="dxa"/>
            <w:vAlign w:val="top"/>
          </w:tcPr>
          <w:p w14:paraId="48D12F22">
            <w:pPr>
              <w:pStyle w:val="6"/>
              <w:spacing w:before="184" w:line="239" w:lineRule="auto"/>
              <w:ind w:left="439"/>
            </w:pPr>
            <w:r>
              <w:rPr>
                <w:spacing w:val="-2"/>
              </w:rPr>
              <w:t>15:30-16:00</w:t>
            </w:r>
          </w:p>
        </w:tc>
      </w:tr>
    </w:tbl>
    <w:p w14:paraId="5F3FFD77">
      <w:pPr>
        <w:rPr>
          <w:rFonts w:ascii="Arial"/>
          <w:sz w:val="21"/>
        </w:rPr>
      </w:pPr>
    </w:p>
    <w:p w14:paraId="74B443E8">
      <w:pPr>
        <w:rPr>
          <w:rFonts w:ascii="Arial" w:hAnsi="Arial" w:eastAsia="Arial" w:cs="Arial"/>
          <w:sz w:val="21"/>
          <w:szCs w:val="21"/>
        </w:rPr>
        <w:sectPr>
          <w:footerReference r:id="rId9" w:type="default"/>
          <w:pgSz w:w="16840" w:h="11900"/>
          <w:pgMar w:top="1011" w:right="1354" w:bottom="810" w:left="1195" w:header="0" w:footer="447" w:gutter="0"/>
          <w:cols w:space="720" w:num="1"/>
        </w:sectPr>
      </w:pPr>
    </w:p>
    <w:p w14:paraId="4D6CFC1B">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32F06BDC">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4月10日(周五))第二视频会议室（416）)第二视频会议室（416） 临床医学组(9项)</w:t>
      </w:r>
    </w:p>
    <w:p w14:paraId="32339DC9">
      <w:pPr>
        <w:pStyle w:val="2"/>
        <w:spacing w:before="267" w:line="222" w:lineRule="auto"/>
        <w:jc w:val="center"/>
        <w:rPr>
          <w:rFonts w:hint="default" w:ascii="Times New Roman" w:hAnsi="Times New Roman" w:eastAsia="仿宋_GB2312" w:cs="Times New Roman"/>
          <w:spacing w:val="29"/>
          <w:sz w:val="32"/>
          <w:szCs w:val="32"/>
        </w:rPr>
      </w:pPr>
    </w:p>
    <w:p w14:paraId="33957C63">
      <w:pPr>
        <w:spacing w:line="158" w:lineRule="exact"/>
      </w:pPr>
    </w:p>
    <w:tbl>
      <w:tblPr>
        <w:tblStyle w:val="5"/>
        <w:tblW w:w="143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5766"/>
        <w:gridCol w:w="1998"/>
        <w:gridCol w:w="1929"/>
        <w:gridCol w:w="2018"/>
        <w:gridCol w:w="1934"/>
      </w:tblGrid>
      <w:tr w14:paraId="3C0B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24" w:type="dxa"/>
            <w:vAlign w:val="top"/>
          </w:tcPr>
          <w:p w14:paraId="53A400FB">
            <w:pPr>
              <w:pStyle w:val="6"/>
              <w:spacing w:before="163" w:line="221" w:lineRule="auto"/>
              <w:ind w:left="164"/>
              <w:rPr>
                <w:b/>
                <w:bCs/>
              </w:rPr>
            </w:pPr>
            <w:bookmarkStart w:id="0" w:name="_GoBack"/>
            <w:r>
              <w:rPr>
                <w:b/>
                <w:bCs/>
                <w:spacing w:val="-2"/>
              </w:rPr>
              <w:t>序号</w:t>
            </w:r>
          </w:p>
        </w:tc>
        <w:tc>
          <w:tcPr>
            <w:tcW w:w="5766" w:type="dxa"/>
            <w:vAlign w:val="top"/>
          </w:tcPr>
          <w:p w14:paraId="0F0BD751">
            <w:pPr>
              <w:pStyle w:val="6"/>
              <w:spacing w:before="163" w:line="220" w:lineRule="auto"/>
              <w:ind w:left="2430"/>
              <w:rPr>
                <w:b/>
                <w:bCs/>
              </w:rPr>
            </w:pPr>
            <w:r>
              <w:rPr>
                <w:b/>
                <w:bCs/>
                <w:spacing w:val="2"/>
              </w:rPr>
              <w:t>项目名称</w:t>
            </w:r>
          </w:p>
        </w:tc>
        <w:tc>
          <w:tcPr>
            <w:tcW w:w="1998" w:type="dxa"/>
            <w:vAlign w:val="top"/>
          </w:tcPr>
          <w:p w14:paraId="3BDB9BA9">
            <w:pPr>
              <w:pStyle w:val="6"/>
              <w:spacing w:before="162" w:line="219" w:lineRule="auto"/>
              <w:ind w:left="615"/>
              <w:rPr>
                <w:b/>
                <w:bCs/>
              </w:rPr>
            </w:pPr>
            <w:r>
              <w:rPr>
                <w:b/>
                <w:bCs/>
                <w:spacing w:val="3"/>
              </w:rPr>
              <w:t>奖励类别</w:t>
            </w:r>
          </w:p>
        </w:tc>
        <w:tc>
          <w:tcPr>
            <w:tcW w:w="1929" w:type="dxa"/>
            <w:vAlign w:val="top"/>
          </w:tcPr>
          <w:p w14:paraId="22FA2E2B">
            <w:pPr>
              <w:pStyle w:val="6"/>
              <w:spacing w:before="162" w:line="219" w:lineRule="auto"/>
              <w:ind w:left="577"/>
              <w:rPr>
                <w:b/>
                <w:bCs/>
              </w:rPr>
            </w:pPr>
            <w:r>
              <w:rPr>
                <w:b/>
                <w:bCs/>
                <w:spacing w:val="-2"/>
              </w:rPr>
              <w:t>提名等级</w:t>
            </w:r>
          </w:p>
        </w:tc>
        <w:tc>
          <w:tcPr>
            <w:tcW w:w="2018" w:type="dxa"/>
            <w:vAlign w:val="top"/>
          </w:tcPr>
          <w:p w14:paraId="444F9277">
            <w:pPr>
              <w:pStyle w:val="6"/>
              <w:spacing w:before="160" w:line="220" w:lineRule="auto"/>
              <w:ind w:left="550"/>
              <w:rPr>
                <w:b/>
                <w:bCs/>
              </w:rPr>
            </w:pPr>
            <w:r>
              <w:rPr>
                <w:b/>
                <w:bCs/>
                <w:spacing w:val="-9"/>
              </w:rPr>
              <w:t>提</w:t>
            </w:r>
            <w:r>
              <w:rPr>
                <w:b/>
                <w:bCs/>
                <w:spacing w:val="-29"/>
              </w:rPr>
              <w:t xml:space="preserve"> </w:t>
            </w:r>
            <w:r>
              <w:rPr>
                <w:b/>
                <w:bCs/>
                <w:spacing w:val="-9"/>
              </w:rPr>
              <w:t>名</w:t>
            </w:r>
            <w:r>
              <w:rPr>
                <w:b/>
                <w:bCs/>
                <w:spacing w:val="-29"/>
              </w:rPr>
              <w:t xml:space="preserve"> </w:t>
            </w:r>
            <w:r>
              <w:rPr>
                <w:b/>
                <w:bCs/>
                <w:spacing w:val="-9"/>
              </w:rPr>
              <w:t>属</w:t>
            </w:r>
            <w:r>
              <w:rPr>
                <w:b/>
                <w:bCs/>
                <w:spacing w:val="-31"/>
              </w:rPr>
              <w:t xml:space="preserve"> </w:t>
            </w:r>
            <w:r>
              <w:rPr>
                <w:b/>
                <w:bCs/>
                <w:spacing w:val="-9"/>
              </w:rPr>
              <w:t>地</w:t>
            </w:r>
          </w:p>
        </w:tc>
        <w:tc>
          <w:tcPr>
            <w:tcW w:w="1934" w:type="dxa"/>
            <w:vAlign w:val="top"/>
          </w:tcPr>
          <w:p w14:paraId="36A48B71">
            <w:pPr>
              <w:pStyle w:val="6"/>
              <w:spacing w:before="160" w:line="219" w:lineRule="auto"/>
              <w:ind w:left="502"/>
              <w:rPr>
                <w:b/>
                <w:bCs/>
              </w:rPr>
            </w:pPr>
            <w:r>
              <w:rPr>
                <w:b/>
                <w:bCs/>
                <w:spacing w:val="-10"/>
              </w:rPr>
              <w:t>答</w:t>
            </w:r>
            <w:r>
              <w:rPr>
                <w:b/>
                <w:bCs/>
                <w:spacing w:val="-27"/>
              </w:rPr>
              <w:t xml:space="preserve"> </w:t>
            </w:r>
            <w:r>
              <w:rPr>
                <w:b/>
                <w:bCs/>
                <w:spacing w:val="-10"/>
              </w:rPr>
              <w:t>辩</w:t>
            </w:r>
            <w:r>
              <w:rPr>
                <w:b/>
                <w:bCs/>
                <w:spacing w:val="-19"/>
              </w:rPr>
              <w:t xml:space="preserve"> </w:t>
            </w:r>
            <w:r>
              <w:rPr>
                <w:b/>
                <w:bCs/>
                <w:spacing w:val="-10"/>
              </w:rPr>
              <w:t>时</w:t>
            </w:r>
            <w:r>
              <w:rPr>
                <w:b/>
                <w:bCs/>
                <w:spacing w:val="-13"/>
              </w:rPr>
              <w:t xml:space="preserve"> </w:t>
            </w:r>
            <w:r>
              <w:rPr>
                <w:b/>
                <w:bCs/>
                <w:spacing w:val="-10"/>
              </w:rPr>
              <w:t>间</w:t>
            </w:r>
          </w:p>
        </w:tc>
      </w:tr>
      <w:bookmarkEnd w:id="0"/>
      <w:tr w14:paraId="5CC59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1F4524C0">
            <w:pPr>
              <w:pStyle w:val="6"/>
              <w:spacing w:before="177" w:line="241" w:lineRule="auto"/>
              <w:ind w:left="305"/>
            </w:pPr>
            <w:r>
              <w:t>1</w:t>
            </w:r>
          </w:p>
        </w:tc>
        <w:tc>
          <w:tcPr>
            <w:tcW w:w="5766" w:type="dxa"/>
            <w:vAlign w:val="top"/>
          </w:tcPr>
          <w:p w14:paraId="060F838B">
            <w:pPr>
              <w:pStyle w:val="6"/>
              <w:spacing w:before="157" w:line="219" w:lineRule="auto"/>
              <w:ind w:left="120"/>
            </w:pPr>
            <w:r>
              <w:t>围术期神经功能稳态调控的环路和分子生物学新机制</w:t>
            </w:r>
          </w:p>
        </w:tc>
        <w:tc>
          <w:tcPr>
            <w:tcW w:w="1998" w:type="dxa"/>
            <w:vAlign w:val="top"/>
          </w:tcPr>
          <w:p w14:paraId="4FE53390">
            <w:pPr>
              <w:pStyle w:val="6"/>
              <w:spacing w:before="157" w:line="219" w:lineRule="auto"/>
              <w:ind w:left="514"/>
            </w:pPr>
            <w:r>
              <w:rPr>
                <w:spacing w:val="1"/>
              </w:rPr>
              <w:t>自然科学奖</w:t>
            </w:r>
          </w:p>
        </w:tc>
        <w:tc>
          <w:tcPr>
            <w:tcW w:w="1929" w:type="dxa"/>
            <w:vAlign w:val="top"/>
          </w:tcPr>
          <w:p w14:paraId="2FE1BE57">
            <w:pPr>
              <w:pStyle w:val="6"/>
              <w:spacing w:before="158" w:line="219" w:lineRule="auto"/>
              <w:ind w:left="676"/>
            </w:pPr>
            <w:r>
              <w:rPr>
                <w:spacing w:val="-3"/>
              </w:rPr>
              <w:t>二等奖</w:t>
            </w:r>
          </w:p>
        </w:tc>
        <w:tc>
          <w:tcPr>
            <w:tcW w:w="2018" w:type="dxa"/>
            <w:vAlign w:val="top"/>
          </w:tcPr>
          <w:p w14:paraId="472E72DB">
            <w:pPr>
              <w:pStyle w:val="6"/>
              <w:spacing w:before="159" w:line="220" w:lineRule="auto"/>
              <w:ind w:left="527"/>
            </w:pPr>
            <w:r>
              <w:rPr>
                <w:spacing w:val="-2"/>
              </w:rPr>
              <w:t>石河子大学</w:t>
            </w:r>
          </w:p>
        </w:tc>
        <w:tc>
          <w:tcPr>
            <w:tcW w:w="1934" w:type="dxa"/>
            <w:vAlign w:val="top"/>
          </w:tcPr>
          <w:p w14:paraId="3FD8D19A">
            <w:pPr>
              <w:pStyle w:val="6"/>
              <w:spacing w:before="177" w:line="239" w:lineRule="auto"/>
              <w:ind w:left="439"/>
            </w:pPr>
            <w:r>
              <w:rPr>
                <w:spacing w:val="-2"/>
              </w:rPr>
              <w:t>10:30-11:00</w:t>
            </w:r>
          </w:p>
        </w:tc>
      </w:tr>
      <w:tr w14:paraId="5628E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24" w:type="dxa"/>
            <w:vAlign w:val="top"/>
          </w:tcPr>
          <w:p w14:paraId="674A9615">
            <w:pPr>
              <w:pStyle w:val="6"/>
              <w:spacing w:before="298" w:line="241" w:lineRule="auto"/>
              <w:ind w:left="305"/>
            </w:pPr>
            <w:r>
              <w:t>2</w:t>
            </w:r>
          </w:p>
        </w:tc>
        <w:tc>
          <w:tcPr>
            <w:tcW w:w="5766" w:type="dxa"/>
            <w:vAlign w:val="top"/>
          </w:tcPr>
          <w:p w14:paraId="3C6CE5D8">
            <w:pPr>
              <w:pStyle w:val="6"/>
              <w:spacing w:before="88" w:line="311" w:lineRule="auto"/>
              <w:ind w:left="119" w:hanging="29"/>
            </w:pPr>
            <w:r>
              <w:rPr>
                <w:spacing w:val="-1"/>
              </w:rPr>
              <w:t>新疆地区饲鸽者肺发病机制多组学研究及防控诊疗体系</w:t>
            </w:r>
            <w:r>
              <w:rPr>
                <w:spacing w:val="-2"/>
              </w:rPr>
              <w:t>的建立和推广</w:t>
            </w:r>
            <w:r>
              <w:t xml:space="preserve"> </w:t>
            </w:r>
            <w:r>
              <w:rPr>
                <w:spacing w:val="11"/>
              </w:rPr>
              <w:t>应用</w:t>
            </w:r>
          </w:p>
        </w:tc>
        <w:tc>
          <w:tcPr>
            <w:tcW w:w="1998" w:type="dxa"/>
            <w:vAlign w:val="top"/>
          </w:tcPr>
          <w:p w14:paraId="16C5D0DF">
            <w:pPr>
              <w:pStyle w:val="6"/>
              <w:spacing w:before="278" w:line="219" w:lineRule="auto"/>
              <w:ind w:left="324"/>
            </w:pPr>
            <w:r>
              <w:rPr>
                <w:spacing w:val="-1"/>
              </w:rPr>
              <w:t>科学技术进步奖</w:t>
            </w:r>
          </w:p>
        </w:tc>
        <w:tc>
          <w:tcPr>
            <w:tcW w:w="1929" w:type="dxa"/>
            <w:vAlign w:val="top"/>
          </w:tcPr>
          <w:p w14:paraId="3CD7148E">
            <w:pPr>
              <w:pStyle w:val="6"/>
              <w:spacing w:before="279" w:line="219" w:lineRule="auto"/>
              <w:ind w:left="676"/>
            </w:pPr>
            <w:r>
              <w:rPr>
                <w:spacing w:val="-4"/>
              </w:rPr>
              <w:t>一等奖</w:t>
            </w:r>
          </w:p>
        </w:tc>
        <w:tc>
          <w:tcPr>
            <w:tcW w:w="2018" w:type="dxa"/>
            <w:vAlign w:val="top"/>
          </w:tcPr>
          <w:p w14:paraId="1006EEFD">
            <w:pPr>
              <w:pStyle w:val="6"/>
              <w:spacing w:before="280" w:line="220" w:lineRule="auto"/>
              <w:ind w:left="527"/>
            </w:pPr>
            <w:r>
              <w:rPr>
                <w:spacing w:val="-2"/>
              </w:rPr>
              <w:t>石河子大学</w:t>
            </w:r>
          </w:p>
        </w:tc>
        <w:tc>
          <w:tcPr>
            <w:tcW w:w="1934" w:type="dxa"/>
            <w:vAlign w:val="top"/>
          </w:tcPr>
          <w:p w14:paraId="78FA9076">
            <w:pPr>
              <w:pStyle w:val="6"/>
              <w:spacing w:before="298" w:line="239" w:lineRule="auto"/>
              <w:ind w:left="439"/>
            </w:pPr>
            <w:r>
              <w:rPr>
                <w:spacing w:val="-2"/>
              </w:rPr>
              <w:t>11:00-11:30</w:t>
            </w:r>
          </w:p>
        </w:tc>
      </w:tr>
      <w:tr w14:paraId="77DFF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vAlign w:val="top"/>
          </w:tcPr>
          <w:p w14:paraId="440B07CA">
            <w:pPr>
              <w:pStyle w:val="6"/>
              <w:spacing w:before="189"/>
              <w:ind w:left="305"/>
            </w:pPr>
            <w:r>
              <w:t>3</w:t>
            </w:r>
          </w:p>
        </w:tc>
        <w:tc>
          <w:tcPr>
            <w:tcW w:w="5766" w:type="dxa"/>
            <w:vAlign w:val="top"/>
          </w:tcPr>
          <w:p w14:paraId="09DB33C5">
            <w:pPr>
              <w:pStyle w:val="6"/>
              <w:spacing w:before="169" w:line="219" w:lineRule="auto"/>
              <w:ind w:left="120"/>
            </w:pPr>
            <w:r>
              <w:rPr>
                <w:spacing w:val="1"/>
              </w:rPr>
              <w:t>食管癌肿瘤微环境调控机制创新及精准防控体系的</w:t>
            </w:r>
            <w:r>
              <w:t>构建应用</w:t>
            </w:r>
          </w:p>
        </w:tc>
        <w:tc>
          <w:tcPr>
            <w:tcW w:w="1998" w:type="dxa"/>
            <w:vAlign w:val="top"/>
          </w:tcPr>
          <w:p w14:paraId="7E1DE6B2">
            <w:pPr>
              <w:pStyle w:val="6"/>
              <w:spacing w:before="169" w:line="219" w:lineRule="auto"/>
              <w:ind w:left="324"/>
            </w:pPr>
            <w:r>
              <w:rPr>
                <w:spacing w:val="-1"/>
              </w:rPr>
              <w:t>科学技术进步奖</w:t>
            </w:r>
          </w:p>
        </w:tc>
        <w:tc>
          <w:tcPr>
            <w:tcW w:w="1929" w:type="dxa"/>
            <w:vAlign w:val="top"/>
          </w:tcPr>
          <w:p w14:paraId="50FCF38F">
            <w:pPr>
              <w:pStyle w:val="6"/>
              <w:spacing w:before="170" w:line="219" w:lineRule="auto"/>
              <w:ind w:left="296"/>
            </w:pPr>
            <w:r>
              <w:rPr>
                <w:spacing w:val="-2"/>
              </w:rPr>
              <w:t>一等奖或二等奖</w:t>
            </w:r>
          </w:p>
        </w:tc>
        <w:tc>
          <w:tcPr>
            <w:tcW w:w="2018" w:type="dxa"/>
            <w:vAlign w:val="top"/>
          </w:tcPr>
          <w:p w14:paraId="6E706941">
            <w:pPr>
              <w:pStyle w:val="6"/>
              <w:spacing w:before="171" w:line="220" w:lineRule="auto"/>
              <w:ind w:left="527"/>
            </w:pPr>
            <w:r>
              <w:rPr>
                <w:spacing w:val="-2"/>
              </w:rPr>
              <w:t>石河子大学</w:t>
            </w:r>
          </w:p>
        </w:tc>
        <w:tc>
          <w:tcPr>
            <w:tcW w:w="1934" w:type="dxa"/>
            <w:vAlign w:val="top"/>
          </w:tcPr>
          <w:p w14:paraId="2F7C4736">
            <w:pPr>
              <w:pStyle w:val="6"/>
              <w:spacing w:before="189" w:line="239" w:lineRule="auto"/>
              <w:ind w:left="439"/>
            </w:pPr>
            <w:r>
              <w:rPr>
                <w:spacing w:val="-2"/>
              </w:rPr>
              <w:t>11:30-12:00</w:t>
            </w:r>
          </w:p>
        </w:tc>
      </w:tr>
      <w:tr w14:paraId="4DFFA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79A653EA">
            <w:pPr>
              <w:pStyle w:val="6"/>
              <w:spacing w:before="180" w:line="241" w:lineRule="auto"/>
              <w:ind w:left="305"/>
            </w:pPr>
            <w:r>
              <w:t>4</w:t>
            </w:r>
          </w:p>
        </w:tc>
        <w:tc>
          <w:tcPr>
            <w:tcW w:w="5766" w:type="dxa"/>
            <w:vAlign w:val="top"/>
          </w:tcPr>
          <w:p w14:paraId="50420552">
            <w:pPr>
              <w:pStyle w:val="6"/>
              <w:spacing w:before="160" w:line="219" w:lineRule="auto"/>
              <w:ind w:left="120"/>
            </w:pPr>
            <w:r>
              <w:rPr>
                <w:spacing w:val="1"/>
              </w:rPr>
              <w:t>新疆人群心血管疾病风险预测-分级干预技术研究及示范应用</w:t>
            </w:r>
          </w:p>
        </w:tc>
        <w:tc>
          <w:tcPr>
            <w:tcW w:w="1998" w:type="dxa"/>
            <w:vAlign w:val="top"/>
          </w:tcPr>
          <w:p w14:paraId="1E8A2124">
            <w:pPr>
              <w:pStyle w:val="6"/>
              <w:spacing w:before="160" w:line="219" w:lineRule="auto"/>
              <w:ind w:left="324"/>
            </w:pPr>
            <w:r>
              <w:rPr>
                <w:spacing w:val="-1"/>
              </w:rPr>
              <w:t>科学技术进步奖</w:t>
            </w:r>
          </w:p>
        </w:tc>
        <w:tc>
          <w:tcPr>
            <w:tcW w:w="1929" w:type="dxa"/>
            <w:vAlign w:val="top"/>
          </w:tcPr>
          <w:p w14:paraId="046ACA31">
            <w:pPr>
              <w:pStyle w:val="6"/>
              <w:spacing w:before="161" w:line="219" w:lineRule="auto"/>
              <w:ind w:left="676"/>
            </w:pPr>
            <w:r>
              <w:rPr>
                <w:spacing w:val="-3"/>
              </w:rPr>
              <w:t>二等奖</w:t>
            </w:r>
          </w:p>
        </w:tc>
        <w:tc>
          <w:tcPr>
            <w:tcW w:w="2018" w:type="dxa"/>
            <w:vAlign w:val="top"/>
          </w:tcPr>
          <w:p w14:paraId="12914B60">
            <w:pPr>
              <w:pStyle w:val="6"/>
              <w:spacing w:before="162" w:line="220" w:lineRule="auto"/>
              <w:ind w:left="527"/>
            </w:pPr>
            <w:r>
              <w:rPr>
                <w:spacing w:val="-2"/>
              </w:rPr>
              <w:t>石河子大学</w:t>
            </w:r>
          </w:p>
        </w:tc>
        <w:tc>
          <w:tcPr>
            <w:tcW w:w="1934" w:type="dxa"/>
            <w:vAlign w:val="top"/>
          </w:tcPr>
          <w:p w14:paraId="161D15C1">
            <w:pPr>
              <w:pStyle w:val="6"/>
              <w:spacing w:before="180" w:line="239" w:lineRule="auto"/>
              <w:ind w:left="439"/>
            </w:pPr>
            <w:r>
              <w:rPr>
                <w:spacing w:val="-2"/>
              </w:rPr>
              <w:t>12:00-12:30</w:t>
            </w:r>
          </w:p>
        </w:tc>
      </w:tr>
    </w:tbl>
    <w:p w14:paraId="04A5E45C">
      <w:pPr>
        <w:rPr>
          <w:rFonts w:ascii="Arial"/>
          <w:sz w:val="21"/>
        </w:rPr>
      </w:pPr>
    </w:p>
    <w:p w14:paraId="28E1F661">
      <w:pPr>
        <w:rPr>
          <w:rFonts w:ascii="Arial" w:hAnsi="Arial" w:eastAsia="Arial" w:cs="Arial"/>
          <w:sz w:val="21"/>
          <w:szCs w:val="21"/>
        </w:rPr>
        <w:sectPr>
          <w:footerReference r:id="rId10" w:type="default"/>
          <w:pgSz w:w="16840" w:h="11900"/>
          <w:pgMar w:top="1011" w:right="1585" w:bottom="800" w:left="875" w:header="0" w:footer="437" w:gutter="0"/>
          <w:cols w:space="720" w:num="1"/>
        </w:sectPr>
      </w:pPr>
    </w:p>
    <w:p w14:paraId="7407428D">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4CA9380B">
      <w:pPr>
        <w:pStyle w:val="2"/>
        <w:spacing w:before="267" w:line="222" w:lineRule="auto"/>
        <w:jc w:val="center"/>
        <w:rPr>
          <w:rFonts w:hint="eastAsia" w:ascii="Times New Roman" w:hAnsi="Times New Roman" w:eastAsia="仿宋_GB2312" w:cs="Times New Roman"/>
          <w:spacing w:val="29"/>
          <w:sz w:val="32"/>
          <w:szCs w:val="32"/>
        </w:rPr>
      </w:pPr>
      <w:r>
        <w:rPr>
          <w:rFonts w:hint="eastAsia" w:ascii="Times New Roman" w:hAnsi="Times New Roman" w:eastAsia="仿宋_GB2312" w:cs="Times New Roman"/>
          <w:spacing w:val="29"/>
          <w:sz w:val="32"/>
          <w:szCs w:val="32"/>
        </w:rPr>
        <w:t>4月13日(周一)</w:t>
      </w:r>
      <w:r>
        <w:rPr>
          <w:rFonts w:hint="eastAsia" w:ascii="Times New Roman" w:hAnsi="Times New Roman" w:eastAsia="仿宋_GB2312" w:cs="Times New Roman"/>
          <w:spacing w:val="29"/>
          <w:sz w:val="32"/>
          <w:szCs w:val="32"/>
          <w:lang w:val="en-US" w:eastAsia="zh-CN"/>
        </w:rPr>
        <w:t>第一视频会议室（318）</w:t>
      </w:r>
      <w:r>
        <w:rPr>
          <w:rFonts w:hint="eastAsia" w:ascii="Times New Roman" w:hAnsi="Times New Roman" w:eastAsia="仿宋_GB2312" w:cs="Times New Roman"/>
          <w:spacing w:val="29"/>
          <w:sz w:val="32"/>
          <w:szCs w:val="32"/>
        </w:rPr>
        <w:t xml:space="preserve"> 机械装备组(10项)</w:t>
      </w:r>
    </w:p>
    <w:p w14:paraId="13B65D1E">
      <w:pPr>
        <w:pStyle w:val="2"/>
        <w:spacing w:before="267" w:line="222" w:lineRule="auto"/>
        <w:jc w:val="center"/>
        <w:rPr>
          <w:rFonts w:hint="eastAsia" w:ascii="Times New Roman" w:hAnsi="Times New Roman" w:eastAsia="仿宋_GB2312" w:cs="Times New Roman"/>
          <w:spacing w:val="29"/>
          <w:sz w:val="32"/>
          <w:szCs w:val="32"/>
        </w:rPr>
      </w:pPr>
    </w:p>
    <w:p w14:paraId="1C2F11A0">
      <w:pPr>
        <w:spacing w:line="180" w:lineRule="exact"/>
      </w:pPr>
    </w:p>
    <w:tbl>
      <w:tblPr>
        <w:tblStyle w:val="5"/>
        <w:tblW w:w="14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5696"/>
        <w:gridCol w:w="2009"/>
        <w:gridCol w:w="1918"/>
        <w:gridCol w:w="2009"/>
        <w:gridCol w:w="1954"/>
      </w:tblGrid>
      <w:tr w14:paraId="4D5DB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04" w:type="dxa"/>
            <w:vAlign w:val="top"/>
          </w:tcPr>
          <w:p w14:paraId="7F71A8D1">
            <w:pPr>
              <w:pStyle w:val="6"/>
              <w:spacing w:before="161" w:line="221" w:lineRule="auto"/>
              <w:ind w:left="157"/>
              <w:rPr>
                <w:b/>
                <w:bCs/>
              </w:rPr>
            </w:pPr>
            <w:r>
              <w:rPr>
                <w:b/>
                <w:bCs/>
                <w:spacing w:val="-4"/>
              </w:rPr>
              <w:t>序号</w:t>
            </w:r>
          </w:p>
        </w:tc>
        <w:tc>
          <w:tcPr>
            <w:tcW w:w="5696" w:type="dxa"/>
            <w:vAlign w:val="top"/>
          </w:tcPr>
          <w:p w14:paraId="2C1E1EBB">
            <w:pPr>
              <w:pStyle w:val="6"/>
              <w:spacing w:before="163" w:line="220" w:lineRule="auto"/>
              <w:ind w:left="2401"/>
              <w:rPr>
                <w:b/>
                <w:bCs/>
              </w:rPr>
            </w:pPr>
            <w:r>
              <w:rPr>
                <w:b/>
                <w:bCs/>
                <w:spacing w:val="2"/>
              </w:rPr>
              <w:t>项目名称</w:t>
            </w:r>
          </w:p>
        </w:tc>
        <w:tc>
          <w:tcPr>
            <w:tcW w:w="2009" w:type="dxa"/>
            <w:vAlign w:val="top"/>
          </w:tcPr>
          <w:p w14:paraId="0081CA0F">
            <w:pPr>
              <w:pStyle w:val="6"/>
              <w:spacing w:before="162" w:line="219" w:lineRule="auto"/>
              <w:ind w:left="615"/>
              <w:rPr>
                <w:b/>
                <w:bCs/>
              </w:rPr>
            </w:pPr>
            <w:r>
              <w:rPr>
                <w:b/>
                <w:bCs/>
                <w:spacing w:val="3"/>
              </w:rPr>
              <w:t>奖励类别</w:t>
            </w:r>
          </w:p>
        </w:tc>
        <w:tc>
          <w:tcPr>
            <w:tcW w:w="1918" w:type="dxa"/>
            <w:vAlign w:val="top"/>
          </w:tcPr>
          <w:p w14:paraId="34EDF10C">
            <w:pPr>
              <w:pStyle w:val="6"/>
              <w:spacing w:before="162" w:line="219" w:lineRule="auto"/>
              <w:ind w:left="576"/>
              <w:rPr>
                <w:b/>
                <w:bCs/>
              </w:rPr>
            </w:pPr>
            <w:r>
              <w:rPr>
                <w:b/>
                <w:bCs/>
                <w:spacing w:val="-2"/>
              </w:rPr>
              <w:t>提名等级</w:t>
            </w:r>
          </w:p>
        </w:tc>
        <w:tc>
          <w:tcPr>
            <w:tcW w:w="2009" w:type="dxa"/>
            <w:vAlign w:val="top"/>
          </w:tcPr>
          <w:p w14:paraId="79BCF05A">
            <w:pPr>
              <w:pStyle w:val="6"/>
              <w:spacing w:before="163" w:line="220" w:lineRule="auto"/>
              <w:ind w:left="538"/>
              <w:rPr>
                <w:b/>
                <w:bCs/>
              </w:rPr>
            </w:pPr>
            <w:r>
              <w:rPr>
                <w:b/>
                <w:bCs/>
                <w:spacing w:val="-7"/>
              </w:rPr>
              <w:t>提</w:t>
            </w:r>
            <w:r>
              <w:rPr>
                <w:b/>
                <w:bCs/>
                <w:spacing w:val="-27"/>
              </w:rPr>
              <w:t xml:space="preserve"> </w:t>
            </w:r>
            <w:r>
              <w:rPr>
                <w:b/>
                <w:bCs/>
                <w:spacing w:val="-7"/>
              </w:rPr>
              <w:t>名</w:t>
            </w:r>
            <w:r>
              <w:rPr>
                <w:b/>
                <w:bCs/>
                <w:spacing w:val="-28"/>
              </w:rPr>
              <w:t xml:space="preserve"> </w:t>
            </w:r>
            <w:r>
              <w:rPr>
                <w:b/>
                <w:bCs/>
                <w:spacing w:val="-7"/>
              </w:rPr>
              <w:t>属</w:t>
            </w:r>
            <w:r>
              <w:rPr>
                <w:b/>
                <w:bCs/>
                <w:spacing w:val="-29"/>
              </w:rPr>
              <w:t xml:space="preserve"> </w:t>
            </w:r>
            <w:r>
              <w:rPr>
                <w:b/>
                <w:bCs/>
                <w:spacing w:val="-7"/>
              </w:rPr>
              <w:t>地</w:t>
            </w:r>
          </w:p>
        </w:tc>
        <w:tc>
          <w:tcPr>
            <w:tcW w:w="1954" w:type="dxa"/>
            <w:vAlign w:val="top"/>
          </w:tcPr>
          <w:p w14:paraId="7846A48C">
            <w:pPr>
              <w:pStyle w:val="6"/>
              <w:spacing w:before="160" w:line="219" w:lineRule="auto"/>
              <w:ind w:left="591"/>
              <w:rPr>
                <w:b/>
                <w:bCs/>
              </w:rPr>
            </w:pPr>
            <w:r>
              <w:rPr>
                <w:b/>
                <w:bCs/>
                <w:spacing w:val="1"/>
              </w:rPr>
              <w:t>答辩时间</w:t>
            </w:r>
          </w:p>
        </w:tc>
      </w:tr>
      <w:tr w14:paraId="50954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2A808233">
            <w:pPr>
              <w:pStyle w:val="6"/>
              <w:spacing w:before="177" w:line="241" w:lineRule="auto"/>
              <w:ind w:left="295"/>
            </w:pPr>
            <w:r>
              <w:t>1</w:t>
            </w:r>
          </w:p>
        </w:tc>
        <w:tc>
          <w:tcPr>
            <w:tcW w:w="5696" w:type="dxa"/>
            <w:vAlign w:val="top"/>
          </w:tcPr>
          <w:p w14:paraId="66F8DAC0">
            <w:pPr>
              <w:pStyle w:val="6"/>
              <w:spacing w:before="157" w:line="219" w:lineRule="auto"/>
              <w:ind w:left="121"/>
            </w:pPr>
            <w:r>
              <w:rPr>
                <w:spacing w:val="-1"/>
              </w:rPr>
              <w:t>棉花采收-收购-加工品质智能高效检测关键技术与装备</w:t>
            </w:r>
          </w:p>
        </w:tc>
        <w:tc>
          <w:tcPr>
            <w:tcW w:w="2009" w:type="dxa"/>
            <w:vAlign w:val="top"/>
          </w:tcPr>
          <w:p w14:paraId="3F790999">
            <w:pPr>
              <w:pStyle w:val="6"/>
              <w:spacing w:before="158" w:line="219" w:lineRule="auto"/>
              <w:ind w:left="524"/>
            </w:pPr>
            <w:r>
              <w:rPr>
                <w:spacing w:val="-2"/>
              </w:rPr>
              <w:t>技术发明奖</w:t>
            </w:r>
          </w:p>
        </w:tc>
        <w:tc>
          <w:tcPr>
            <w:tcW w:w="1918" w:type="dxa"/>
            <w:vAlign w:val="top"/>
          </w:tcPr>
          <w:p w14:paraId="2DE9797F">
            <w:pPr>
              <w:pStyle w:val="6"/>
              <w:spacing w:before="158" w:line="219" w:lineRule="auto"/>
              <w:ind w:left="666"/>
            </w:pPr>
            <w:r>
              <w:rPr>
                <w:spacing w:val="-4"/>
              </w:rPr>
              <w:t>一等奖</w:t>
            </w:r>
          </w:p>
        </w:tc>
        <w:tc>
          <w:tcPr>
            <w:tcW w:w="2009" w:type="dxa"/>
            <w:vAlign w:val="top"/>
          </w:tcPr>
          <w:p w14:paraId="0DE07888">
            <w:pPr>
              <w:pStyle w:val="6"/>
              <w:spacing w:before="159" w:line="220" w:lineRule="auto"/>
              <w:ind w:left="528"/>
            </w:pPr>
            <w:r>
              <w:rPr>
                <w:spacing w:val="-2"/>
              </w:rPr>
              <w:t>石河子大学</w:t>
            </w:r>
          </w:p>
        </w:tc>
        <w:tc>
          <w:tcPr>
            <w:tcW w:w="1954" w:type="dxa"/>
            <w:vAlign w:val="top"/>
          </w:tcPr>
          <w:p w14:paraId="370E62CD">
            <w:pPr>
              <w:pStyle w:val="6"/>
              <w:spacing w:before="177" w:line="239" w:lineRule="auto"/>
              <w:ind w:left="448"/>
            </w:pPr>
            <w:r>
              <w:rPr>
                <w:spacing w:val="-2"/>
              </w:rPr>
              <w:t>10:30-11:00</w:t>
            </w:r>
          </w:p>
        </w:tc>
      </w:tr>
      <w:tr w14:paraId="33A33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04" w:type="dxa"/>
            <w:vAlign w:val="top"/>
          </w:tcPr>
          <w:p w14:paraId="0745FE97">
            <w:pPr>
              <w:pStyle w:val="6"/>
              <w:spacing w:before="188" w:line="241" w:lineRule="auto"/>
              <w:ind w:left="295"/>
            </w:pPr>
            <w:r>
              <w:t>2</w:t>
            </w:r>
          </w:p>
        </w:tc>
        <w:tc>
          <w:tcPr>
            <w:tcW w:w="5696" w:type="dxa"/>
            <w:vAlign w:val="top"/>
          </w:tcPr>
          <w:p w14:paraId="5F33266F">
            <w:pPr>
              <w:pStyle w:val="6"/>
              <w:spacing w:before="169" w:line="219" w:lineRule="auto"/>
              <w:ind w:left="121"/>
            </w:pPr>
            <w:r>
              <w:rPr>
                <w:spacing w:val="1"/>
              </w:rPr>
              <w:t>大田滴灌高效节水关键装备创制与应用</w:t>
            </w:r>
          </w:p>
        </w:tc>
        <w:tc>
          <w:tcPr>
            <w:tcW w:w="2009" w:type="dxa"/>
            <w:vAlign w:val="top"/>
          </w:tcPr>
          <w:p w14:paraId="6582DF6F">
            <w:pPr>
              <w:pStyle w:val="6"/>
              <w:spacing w:before="169" w:line="219" w:lineRule="auto"/>
              <w:ind w:left="524"/>
            </w:pPr>
            <w:r>
              <w:rPr>
                <w:spacing w:val="-2"/>
              </w:rPr>
              <w:t>技术发明奖</w:t>
            </w:r>
          </w:p>
        </w:tc>
        <w:tc>
          <w:tcPr>
            <w:tcW w:w="1918" w:type="dxa"/>
            <w:vAlign w:val="top"/>
          </w:tcPr>
          <w:p w14:paraId="323DCC44">
            <w:pPr>
              <w:pStyle w:val="6"/>
              <w:spacing w:before="169" w:line="219" w:lineRule="auto"/>
              <w:ind w:left="666"/>
            </w:pPr>
            <w:r>
              <w:rPr>
                <w:spacing w:val="-4"/>
              </w:rPr>
              <w:t>一等奖</w:t>
            </w:r>
          </w:p>
        </w:tc>
        <w:tc>
          <w:tcPr>
            <w:tcW w:w="2009" w:type="dxa"/>
            <w:vAlign w:val="top"/>
          </w:tcPr>
          <w:p w14:paraId="61EBEB47">
            <w:pPr>
              <w:pStyle w:val="6"/>
              <w:spacing w:before="170" w:line="220" w:lineRule="auto"/>
              <w:ind w:left="528"/>
            </w:pPr>
            <w:r>
              <w:rPr>
                <w:spacing w:val="-2"/>
              </w:rPr>
              <w:t>石河子大学</w:t>
            </w:r>
          </w:p>
        </w:tc>
        <w:tc>
          <w:tcPr>
            <w:tcW w:w="1954" w:type="dxa"/>
            <w:vAlign w:val="top"/>
          </w:tcPr>
          <w:p w14:paraId="1BC925DB">
            <w:pPr>
              <w:pStyle w:val="6"/>
              <w:spacing w:before="188" w:line="239" w:lineRule="auto"/>
              <w:ind w:left="448"/>
            </w:pPr>
            <w:r>
              <w:rPr>
                <w:spacing w:val="-2"/>
              </w:rPr>
              <w:t>11:00-11:30</w:t>
            </w:r>
          </w:p>
        </w:tc>
      </w:tr>
      <w:tr w14:paraId="56AFF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04" w:type="dxa"/>
            <w:vAlign w:val="top"/>
          </w:tcPr>
          <w:p w14:paraId="706F163A">
            <w:pPr>
              <w:pStyle w:val="6"/>
              <w:spacing w:before="190" w:line="241" w:lineRule="auto"/>
              <w:ind w:left="295"/>
            </w:pPr>
            <w:r>
              <w:t>4</w:t>
            </w:r>
          </w:p>
        </w:tc>
        <w:tc>
          <w:tcPr>
            <w:tcW w:w="5696" w:type="dxa"/>
            <w:vAlign w:val="top"/>
          </w:tcPr>
          <w:p w14:paraId="24DFE0E6">
            <w:pPr>
              <w:pStyle w:val="6"/>
              <w:spacing w:before="170" w:line="219" w:lineRule="auto"/>
              <w:ind w:left="121"/>
            </w:pPr>
            <w:r>
              <w:rPr>
                <w:spacing w:val="-1"/>
              </w:rPr>
              <w:t>干旱区果树根域水肥气协同调控关键技术与装备</w:t>
            </w:r>
          </w:p>
        </w:tc>
        <w:tc>
          <w:tcPr>
            <w:tcW w:w="2009" w:type="dxa"/>
            <w:vAlign w:val="top"/>
          </w:tcPr>
          <w:p w14:paraId="3A3C78E8">
            <w:pPr>
              <w:pStyle w:val="6"/>
              <w:spacing w:before="171" w:line="219" w:lineRule="auto"/>
              <w:ind w:left="524"/>
            </w:pPr>
            <w:r>
              <w:rPr>
                <w:spacing w:val="-2"/>
              </w:rPr>
              <w:t>技术发明奖</w:t>
            </w:r>
          </w:p>
        </w:tc>
        <w:tc>
          <w:tcPr>
            <w:tcW w:w="1918" w:type="dxa"/>
            <w:vAlign w:val="top"/>
          </w:tcPr>
          <w:p w14:paraId="4761E038">
            <w:pPr>
              <w:pStyle w:val="6"/>
              <w:spacing w:before="171" w:line="219" w:lineRule="auto"/>
              <w:ind w:left="286"/>
            </w:pPr>
            <w:r>
              <w:rPr>
                <w:spacing w:val="-2"/>
              </w:rPr>
              <w:t>一等奖或二等奖</w:t>
            </w:r>
          </w:p>
        </w:tc>
        <w:tc>
          <w:tcPr>
            <w:tcW w:w="2009" w:type="dxa"/>
            <w:vAlign w:val="top"/>
          </w:tcPr>
          <w:p w14:paraId="27F1B2D9">
            <w:pPr>
              <w:pStyle w:val="6"/>
              <w:spacing w:before="172" w:line="220" w:lineRule="auto"/>
              <w:ind w:left="528"/>
            </w:pPr>
            <w:r>
              <w:rPr>
                <w:spacing w:val="-2"/>
              </w:rPr>
              <w:t>石河子大学</w:t>
            </w:r>
          </w:p>
        </w:tc>
        <w:tc>
          <w:tcPr>
            <w:tcW w:w="1954" w:type="dxa"/>
            <w:vAlign w:val="top"/>
          </w:tcPr>
          <w:p w14:paraId="27A3C28B">
            <w:pPr>
              <w:pStyle w:val="6"/>
              <w:spacing w:before="190" w:line="239" w:lineRule="auto"/>
              <w:ind w:left="448"/>
            </w:pPr>
            <w:r>
              <w:rPr>
                <w:spacing w:val="-2"/>
              </w:rPr>
              <w:t>12:00-12:30</w:t>
            </w:r>
          </w:p>
        </w:tc>
      </w:tr>
      <w:tr w14:paraId="0829B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04" w:type="dxa"/>
            <w:tcBorders>
              <w:right w:val="nil"/>
            </w:tcBorders>
            <w:shd w:val="clear" w:color="auto" w:fill="BDBFC9"/>
            <w:vAlign w:val="top"/>
          </w:tcPr>
          <w:p w14:paraId="47F04BE0">
            <w:pPr>
              <w:rPr>
                <w:rFonts w:ascii="Arial"/>
                <w:sz w:val="21"/>
              </w:rPr>
            </w:pPr>
          </w:p>
        </w:tc>
        <w:tc>
          <w:tcPr>
            <w:tcW w:w="5696" w:type="dxa"/>
            <w:tcBorders>
              <w:left w:val="nil"/>
              <w:right w:val="nil"/>
            </w:tcBorders>
            <w:shd w:val="clear" w:color="auto" w:fill="BDBFC9"/>
            <w:vAlign w:val="top"/>
          </w:tcPr>
          <w:p w14:paraId="593D4B34">
            <w:pPr>
              <w:rPr>
                <w:rFonts w:ascii="Arial"/>
                <w:sz w:val="21"/>
              </w:rPr>
            </w:pPr>
          </w:p>
        </w:tc>
        <w:tc>
          <w:tcPr>
            <w:tcW w:w="2009" w:type="dxa"/>
            <w:tcBorders>
              <w:left w:val="nil"/>
              <w:right w:val="nil"/>
            </w:tcBorders>
            <w:shd w:val="clear" w:color="auto" w:fill="BDBFC9"/>
            <w:vAlign w:val="top"/>
          </w:tcPr>
          <w:p w14:paraId="3ACF8B41">
            <w:pPr>
              <w:rPr>
                <w:rFonts w:ascii="Arial"/>
                <w:sz w:val="21"/>
              </w:rPr>
            </w:pPr>
          </w:p>
        </w:tc>
        <w:tc>
          <w:tcPr>
            <w:tcW w:w="1918" w:type="dxa"/>
            <w:tcBorders>
              <w:left w:val="nil"/>
              <w:right w:val="nil"/>
            </w:tcBorders>
            <w:shd w:val="clear" w:color="auto" w:fill="BDBFC9"/>
            <w:vAlign w:val="top"/>
          </w:tcPr>
          <w:p w14:paraId="19921A67">
            <w:pPr>
              <w:rPr>
                <w:rFonts w:ascii="Arial"/>
                <w:sz w:val="21"/>
              </w:rPr>
            </w:pPr>
          </w:p>
        </w:tc>
        <w:tc>
          <w:tcPr>
            <w:tcW w:w="2009" w:type="dxa"/>
            <w:tcBorders>
              <w:left w:val="nil"/>
              <w:right w:val="nil"/>
            </w:tcBorders>
            <w:shd w:val="clear" w:color="auto" w:fill="BDBFC9"/>
            <w:vAlign w:val="top"/>
          </w:tcPr>
          <w:p w14:paraId="063DBE20">
            <w:pPr>
              <w:rPr>
                <w:rFonts w:ascii="Arial"/>
                <w:sz w:val="21"/>
              </w:rPr>
            </w:pPr>
          </w:p>
        </w:tc>
        <w:tc>
          <w:tcPr>
            <w:tcW w:w="1954" w:type="dxa"/>
            <w:tcBorders>
              <w:left w:val="nil"/>
            </w:tcBorders>
            <w:shd w:val="clear" w:color="auto" w:fill="BDBFC9"/>
            <w:vAlign w:val="top"/>
          </w:tcPr>
          <w:p w14:paraId="4A8E708D">
            <w:pPr>
              <w:rPr>
                <w:rFonts w:ascii="Arial"/>
                <w:sz w:val="21"/>
              </w:rPr>
            </w:pPr>
          </w:p>
        </w:tc>
      </w:tr>
      <w:tr w14:paraId="7105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39CC427D">
            <w:pPr>
              <w:pStyle w:val="6"/>
              <w:spacing w:before="185"/>
              <w:ind w:left="295"/>
            </w:pPr>
            <w:r>
              <w:t>9</w:t>
            </w:r>
          </w:p>
        </w:tc>
        <w:tc>
          <w:tcPr>
            <w:tcW w:w="5696" w:type="dxa"/>
            <w:vAlign w:val="top"/>
          </w:tcPr>
          <w:p w14:paraId="18AF0711">
            <w:pPr>
              <w:pStyle w:val="6"/>
              <w:spacing w:before="165" w:line="219" w:lineRule="auto"/>
              <w:ind w:left="121"/>
            </w:pPr>
            <w:r>
              <w:rPr>
                <w:spacing w:val="1"/>
              </w:rPr>
              <w:t>滴灌棉花精准施肥关键技术研究与智能装备创制应用</w:t>
            </w:r>
          </w:p>
        </w:tc>
        <w:tc>
          <w:tcPr>
            <w:tcW w:w="2009" w:type="dxa"/>
            <w:vAlign w:val="top"/>
          </w:tcPr>
          <w:p w14:paraId="0419EF29">
            <w:pPr>
              <w:pStyle w:val="6"/>
              <w:spacing w:before="165" w:line="219" w:lineRule="auto"/>
              <w:ind w:left="335"/>
            </w:pPr>
            <w:r>
              <w:rPr>
                <w:spacing w:val="-1"/>
              </w:rPr>
              <w:t>科学技术进步奖</w:t>
            </w:r>
          </w:p>
        </w:tc>
        <w:tc>
          <w:tcPr>
            <w:tcW w:w="1918" w:type="dxa"/>
            <w:vAlign w:val="top"/>
          </w:tcPr>
          <w:p w14:paraId="6A8F26CD">
            <w:pPr>
              <w:pStyle w:val="6"/>
              <w:spacing w:before="166" w:line="219" w:lineRule="auto"/>
              <w:ind w:left="666"/>
            </w:pPr>
            <w:r>
              <w:rPr>
                <w:spacing w:val="-3"/>
              </w:rPr>
              <w:t>二等奖</w:t>
            </w:r>
          </w:p>
        </w:tc>
        <w:tc>
          <w:tcPr>
            <w:tcW w:w="2009" w:type="dxa"/>
            <w:vAlign w:val="top"/>
          </w:tcPr>
          <w:p w14:paraId="221209DF">
            <w:pPr>
              <w:pStyle w:val="6"/>
              <w:spacing w:before="167" w:line="220" w:lineRule="auto"/>
              <w:ind w:left="528"/>
            </w:pPr>
            <w:r>
              <w:rPr>
                <w:spacing w:val="-2"/>
              </w:rPr>
              <w:t>石河子大学</w:t>
            </w:r>
          </w:p>
        </w:tc>
        <w:tc>
          <w:tcPr>
            <w:tcW w:w="1954" w:type="dxa"/>
            <w:vAlign w:val="top"/>
          </w:tcPr>
          <w:p w14:paraId="2B1AE603">
            <w:pPr>
              <w:pStyle w:val="6"/>
              <w:spacing w:before="185" w:line="239" w:lineRule="auto"/>
              <w:ind w:left="448"/>
            </w:pPr>
            <w:r>
              <w:rPr>
                <w:spacing w:val="-2"/>
              </w:rPr>
              <w:t>15:30-16:00</w:t>
            </w:r>
          </w:p>
        </w:tc>
      </w:tr>
    </w:tbl>
    <w:p w14:paraId="4D9F9D1A">
      <w:pPr>
        <w:rPr>
          <w:rFonts w:ascii="Arial"/>
          <w:sz w:val="21"/>
        </w:rPr>
      </w:pPr>
    </w:p>
    <w:p w14:paraId="296E6B27">
      <w:pPr>
        <w:rPr>
          <w:rFonts w:ascii="Arial" w:hAnsi="Arial" w:eastAsia="Arial" w:cs="Arial"/>
          <w:sz w:val="21"/>
          <w:szCs w:val="21"/>
        </w:rPr>
        <w:sectPr>
          <w:footerReference r:id="rId11" w:type="default"/>
          <w:pgSz w:w="16840" w:h="11900"/>
          <w:pgMar w:top="1011" w:right="1334" w:bottom="788" w:left="1204" w:header="0" w:footer="509" w:gutter="0"/>
          <w:cols w:space="720" w:num="1"/>
        </w:sectPr>
      </w:pPr>
    </w:p>
    <w:p w14:paraId="3526CE9B">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3741C376">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4月13日(周一)</w:t>
      </w:r>
      <w:r>
        <w:rPr>
          <w:rFonts w:hint="default" w:ascii="Times New Roman" w:hAnsi="Times New Roman" w:eastAsia="仿宋_GB2312" w:cs="Times New Roman"/>
          <w:spacing w:val="29"/>
          <w:sz w:val="32"/>
          <w:szCs w:val="32"/>
        </w:rPr>
        <w:t>第二视频会议室（416） 能源化工与材料组(13项)</w:t>
      </w:r>
    </w:p>
    <w:p w14:paraId="04503530">
      <w:pPr>
        <w:pStyle w:val="2"/>
        <w:spacing w:before="267" w:line="222" w:lineRule="auto"/>
        <w:jc w:val="center"/>
        <w:rPr>
          <w:rFonts w:hint="default" w:ascii="Times New Roman" w:hAnsi="Times New Roman" w:eastAsia="仿宋_GB2312" w:cs="Times New Roman"/>
          <w:spacing w:val="29"/>
          <w:sz w:val="32"/>
          <w:szCs w:val="32"/>
        </w:rPr>
      </w:pPr>
    </w:p>
    <w:p w14:paraId="7345D50C">
      <w:pPr>
        <w:spacing w:line="143" w:lineRule="exact"/>
      </w:pPr>
    </w:p>
    <w:tbl>
      <w:tblPr>
        <w:tblStyle w:val="5"/>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5736"/>
        <w:gridCol w:w="2019"/>
        <w:gridCol w:w="1929"/>
        <w:gridCol w:w="2028"/>
        <w:gridCol w:w="1924"/>
      </w:tblGrid>
      <w:tr w14:paraId="40C00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04" w:type="dxa"/>
            <w:vAlign w:val="top"/>
          </w:tcPr>
          <w:p w14:paraId="54C491CD">
            <w:pPr>
              <w:pStyle w:val="6"/>
              <w:spacing w:before="161" w:line="221" w:lineRule="auto"/>
              <w:ind w:left="157"/>
            </w:pPr>
            <w:r>
              <w:rPr>
                <w:b/>
                <w:bCs/>
                <w:spacing w:val="-4"/>
              </w:rPr>
              <w:t>序号</w:t>
            </w:r>
          </w:p>
        </w:tc>
        <w:tc>
          <w:tcPr>
            <w:tcW w:w="5736" w:type="dxa"/>
            <w:vAlign w:val="top"/>
          </w:tcPr>
          <w:p w14:paraId="3BB98B38">
            <w:pPr>
              <w:pStyle w:val="6"/>
              <w:spacing w:before="160" w:line="220" w:lineRule="auto"/>
              <w:ind w:left="2453"/>
            </w:pPr>
            <w:r>
              <w:rPr>
                <w:b/>
                <w:bCs/>
                <w:spacing w:val="-4"/>
              </w:rPr>
              <w:t>项目名称</w:t>
            </w:r>
          </w:p>
        </w:tc>
        <w:tc>
          <w:tcPr>
            <w:tcW w:w="2019" w:type="dxa"/>
            <w:vAlign w:val="top"/>
          </w:tcPr>
          <w:p w14:paraId="0AE2C13B">
            <w:pPr>
              <w:pStyle w:val="6"/>
              <w:spacing w:before="160" w:line="219" w:lineRule="auto"/>
              <w:ind w:left="627"/>
            </w:pPr>
            <w:r>
              <w:rPr>
                <w:b/>
                <w:bCs/>
                <w:spacing w:val="-4"/>
              </w:rPr>
              <w:t>奖励类别</w:t>
            </w:r>
          </w:p>
        </w:tc>
        <w:tc>
          <w:tcPr>
            <w:tcW w:w="1929" w:type="dxa"/>
            <w:vAlign w:val="top"/>
          </w:tcPr>
          <w:p w14:paraId="67F98513">
            <w:pPr>
              <w:pStyle w:val="6"/>
              <w:spacing w:before="160" w:line="219" w:lineRule="auto"/>
              <w:ind w:left="578"/>
            </w:pPr>
            <w:r>
              <w:rPr>
                <w:b/>
                <w:bCs/>
                <w:spacing w:val="-4"/>
              </w:rPr>
              <w:t>提名等级</w:t>
            </w:r>
          </w:p>
        </w:tc>
        <w:tc>
          <w:tcPr>
            <w:tcW w:w="2028" w:type="dxa"/>
            <w:vAlign w:val="top"/>
          </w:tcPr>
          <w:p w14:paraId="6ACCA246">
            <w:pPr>
              <w:pStyle w:val="6"/>
              <w:spacing w:before="160" w:line="220" w:lineRule="auto"/>
              <w:ind w:left="629"/>
            </w:pPr>
            <w:r>
              <w:rPr>
                <w:b/>
                <w:bCs/>
                <w:spacing w:val="-4"/>
              </w:rPr>
              <w:t>提名属地</w:t>
            </w:r>
          </w:p>
        </w:tc>
        <w:tc>
          <w:tcPr>
            <w:tcW w:w="1924" w:type="dxa"/>
            <w:vAlign w:val="top"/>
          </w:tcPr>
          <w:p w14:paraId="3A34DF60">
            <w:pPr>
              <w:pStyle w:val="6"/>
              <w:spacing w:before="160" w:line="219" w:lineRule="auto"/>
              <w:ind w:left="581"/>
            </w:pPr>
            <w:r>
              <w:rPr>
                <w:b/>
                <w:bCs/>
                <w:spacing w:val="1"/>
              </w:rPr>
              <w:t>答辩时间</w:t>
            </w:r>
          </w:p>
        </w:tc>
      </w:tr>
      <w:tr w14:paraId="1AD1F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1F24F020">
            <w:pPr>
              <w:pStyle w:val="6"/>
              <w:spacing w:before="176" w:line="241" w:lineRule="auto"/>
              <w:ind w:left="295"/>
            </w:pPr>
            <w:r>
              <w:t>1</w:t>
            </w:r>
          </w:p>
        </w:tc>
        <w:tc>
          <w:tcPr>
            <w:tcW w:w="5736" w:type="dxa"/>
            <w:vAlign w:val="top"/>
          </w:tcPr>
          <w:p w14:paraId="0FB00AD2">
            <w:pPr>
              <w:pStyle w:val="6"/>
              <w:spacing w:before="156" w:line="219" w:lineRule="auto"/>
              <w:jc w:val="right"/>
            </w:pPr>
            <w:r>
              <w:rPr>
                <w:spacing w:val="-2"/>
              </w:rPr>
              <w:t>基于从头合成策略的有机光催化制备生物基羰基化合</w:t>
            </w:r>
            <w:r>
              <w:rPr>
                <w:spacing w:val="-3"/>
              </w:rPr>
              <w:t>物催化作用机制</w:t>
            </w:r>
          </w:p>
        </w:tc>
        <w:tc>
          <w:tcPr>
            <w:tcW w:w="2019" w:type="dxa"/>
            <w:vAlign w:val="top"/>
          </w:tcPr>
          <w:p w14:paraId="1C982A9B">
            <w:pPr>
              <w:pStyle w:val="6"/>
              <w:spacing w:before="156" w:line="219" w:lineRule="auto"/>
              <w:ind w:left="525"/>
            </w:pPr>
            <w:r>
              <w:rPr>
                <w:spacing w:val="1"/>
              </w:rPr>
              <w:t>自然科学奖</w:t>
            </w:r>
          </w:p>
        </w:tc>
        <w:tc>
          <w:tcPr>
            <w:tcW w:w="1929" w:type="dxa"/>
            <w:vAlign w:val="top"/>
          </w:tcPr>
          <w:p w14:paraId="49F4E3C3">
            <w:pPr>
              <w:pStyle w:val="6"/>
              <w:spacing w:before="157" w:line="219" w:lineRule="auto"/>
              <w:ind w:left="676"/>
            </w:pPr>
            <w:r>
              <w:rPr>
                <w:spacing w:val="-4"/>
              </w:rPr>
              <w:t>一等奖</w:t>
            </w:r>
          </w:p>
        </w:tc>
        <w:tc>
          <w:tcPr>
            <w:tcW w:w="2028" w:type="dxa"/>
            <w:vAlign w:val="top"/>
          </w:tcPr>
          <w:p w14:paraId="1033798A">
            <w:pPr>
              <w:pStyle w:val="6"/>
              <w:spacing w:before="158" w:line="220" w:lineRule="auto"/>
              <w:ind w:left="537"/>
            </w:pPr>
            <w:r>
              <w:rPr>
                <w:spacing w:val="-2"/>
              </w:rPr>
              <w:t>石河子大学</w:t>
            </w:r>
          </w:p>
        </w:tc>
        <w:tc>
          <w:tcPr>
            <w:tcW w:w="1924" w:type="dxa"/>
            <w:vAlign w:val="top"/>
          </w:tcPr>
          <w:p w14:paraId="1B1909AB">
            <w:pPr>
              <w:pStyle w:val="6"/>
              <w:spacing w:before="176" w:line="239" w:lineRule="auto"/>
              <w:ind w:left="429"/>
            </w:pPr>
            <w:r>
              <w:rPr>
                <w:spacing w:val="-2"/>
              </w:rPr>
              <w:t>10:30-11:00</w:t>
            </w:r>
          </w:p>
        </w:tc>
      </w:tr>
      <w:tr w14:paraId="5F633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04" w:type="dxa"/>
            <w:vAlign w:val="top"/>
          </w:tcPr>
          <w:p w14:paraId="4C93F39F">
            <w:pPr>
              <w:pStyle w:val="6"/>
              <w:spacing w:before="187" w:line="241" w:lineRule="auto"/>
              <w:ind w:left="295"/>
            </w:pPr>
            <w:r>
              <w:t>2</w:t>
            </w:r>
          </w:p>
        </w:tc>
        <w:tc>
          <w:tcPr>
            <w:tcW w:w="5736" w:type="dxa"/>
            <w:vAlign w:val="top"/>
          </w:tcPr>
          <w:p w14:paraId="09B225F3">
            <w:pPr>
              <w:pStyle w:val="6"/>
              <w:spacing w:before="167" w:line="219" w:lineRule="auto"/>
              <w:ind w:left="91"/>
            </w:pPr>
            <w:r>
              <w:t>过渡金属基光电化学材料的定向结构调控与性能增强机制</w:t>
            </w:r>
          </w:p>
        </w:tc>
        <w:tc>
          <w:tcPr>
            <w:tcW w:w="2019" w:type="dxa"/>
            <w:vAlign w:val="top"/>
          </w:tcPr>
          <w:p w14:paraId="272214A2">
            <w:pPr>
              <w:pStyle w:val="6"/>
              <w:spacing w:before="167" w:line="219" w:lineRule="auto"/>
              <w:ind w:left="525"/>
            </w:pPr>
            <w:r>
              <w:rPr>
                <w:spacing w:val="1"/>
              </w:rPr>
              <w:t>自然科学奖</w:t>
            </w:r>
          </w:p>
        </w:tc>
        <w:tc>
          <w:tcPr>
            <w:tcW w:w="1929" w:type="dxa"/>
            <w:vAlign w:val="top"/>
          </w:tcPr>
          <w:p w14:paraId="5EC44027">
            <w:pPr>
              <w:pStyle w:val="6"/>
              <w:spacing w:before="168" w:line="219" w:lineRule="auto"/>
              <w:ind w:left="296"/>
            </w:pPr>
            <w:r>
              <w:rPr>
                <w:spacing w:val="-2"/>
              </w:rPr>
              <w:t>一等奖或二等奖</w:t>
            </w:r>
          </w:p>
        </w:tc>
        <w:tc>
          <w:tcPr>
            <w:tcW w:w="2028" w:type="dxa"/>
            <w:vAlign w:val="top"/>
          </w:tcPr>
          <w:p w14:paraId="0A62BD8C">
            <w:pPr>
              <w:pStyle w:val="6"/>
              <w:spacing w:before="169" w:line="220" w:lineRule="auto"/>
              <w:ind w:left="537"/>
            </w:pPr>
            <w:r>
              <w:rPr>
                <w:spacing w:val="-2"/>
              </w:rPr>
              <w:t>石河子大学</w:t>
            </w:r>
          </w:p>
        </w:tc>
        <w:tc>
          <w:tcPr>
            <w:tcW w:w="1924" w:type="dxa"/>
            <w:vAlign w:val="top"/>
          </w:tcPr>
          <w:p w14:paraId="57079B45">
            <w:pPr>
              <w:pStyle w:val="6"/>
              <w:spacing w:before="187" w:line="239" w:lineRule="auto"/>
              <w:ind w:left="429"/>
            </w:pPr>
            <w:r>
              <w:rPr>
                <w:spacing w:val="-2"/>
              </w:rPr>
              <w:t>11:00-11:30</w:t>
            </w:r>
          </w:p>
        </w:tc>
      </w:tr>
      <w:tr w14:paraId="29421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04" w:type="dxa"/>
            <w:vAlign w:val="top"/>
          </w:tcPr>
          <w:p w14:paraId="30067464">
            <w:pPr>
              <w:pStyle w:val="6"/>
              <w:spacing w:before="188"/>
              <w:ind w:left="295"/>
            </w:pPr>
            <w:r>
              <w:t>3</w:t>
            </w:r>
          </w:p>
        </w:tc>
        <w:tc>
          <w:tcPr>
            <w:tcW w:w="5736" w:type="dxa"/>
            <w:vAlign w:val="top"/>
          </w:tcPr>
          <w:p w14:paraId="7FEFB3A1">
            <w:pPr>
              <w:pStyle w:val="6"/>
              <w:spacing w:before="168" w:line="219" w:lineRule="auto"/>
              <w:ind w:left="91"/>
            </w:pPr>
            <w:r>
              <w:t>CO甲烷化原子界面活性位点的调控机制与低</w:t>
            </w:r>
            <w:r>
              <w:rPr>
                <w:spacing w:val="-1"/>
              </w:rPr>
              <w:t>温催化转化研究</w:t>
            </w:r>
          </w:p>
        </w:tc>
        <w:tc>
          <w:tcPr>
            <w:tcW w:w="2019" w:type="dxa"/>
            <w:vAlign w:val="top"/>
          </w:tcPr>
          <w:p w14:paraId="5671C86E">
            <w:pPr>
              <w:pStyle w:val="6"/>
              <w:spacing w:before="168" w:line="219" w:lineRule="auto"/>
              <w:ind w:left="525"/>
            </w:pPr>
            <w:r>
              <w:rPr>
                <w:spacing w:val="1"/>
              </w:rPr>
              <w:t>自然科学奖</w:t>
            </w:r>
          </w:p>
        </w:tc>
        <w:tc>
          <w:tcPr>
            <w:tcW w:w="1929" w:type="dxa"/>
            <w:vAlign w:val="top"/>
          </w:tcPr>
          <w:p w14:paraId="13BCACF4">
            <w:pPr>
              <w:pStyle w:val="6"/>
              <w:spacing w:before="169" w:line="219" w:lineRule="auto"/>
              <w:ind w:left="296"/>
            </w:pPr>
            <w:r>
              <w:rPr>
                <w:spacing w:val="-2"/>
              </w:rPr>
              <w:t>一等奖或二等奖</w:t>
            </w:r>
          </w:p>
        </w:tc>
        <w:tc>
          <w:tcPr>
            <w:tcW w:w="2028" w:type="dxa"/>
            <w:vAlign w:val="top"/>
          </w:tcPr>
          <w:p w14:paraId="11DF8F38">
            <w:pPr>
              <w:pStyle w:val="6"/>
              <w:spacing w:before="170" w:line="220" w:lineRule="auto"/>
              <w:ind w:left="537"/>
            </w:pPr>
            <w:r>
              <w:rPr>
                <w:spacing w:val="-2"/>
              </w:rPr>
              <w:t>石河子大学</w:t>
            </w:r>
          </w:p>
        </w:tc>
        <w:tc>
          <w:tcPr>
            <w:tcW w:w="1924" w:type="dxa"/>
            <w:vAlign w:val="top"/>
          </w:tcPr>
          <w:p w14:paraId="3070E040">
            <w:pPr>
              <w:pStyle w:val="6"/>
              <w:spacing w:before="188" w:line="239" w:lineRule="auto"/>
              <w:ind w:left="429"/>
            </w:pPr>
            <w:r>
              <w:rPr>
                <w:spacing w:val="-2"/>
              </w:rPr>
              <w:t>11:30-12:00</w:t>
            </w:r>
          </w:p>
        </w:tc>
      </w:tr>
      <w:tr w14:paraId="481D3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50B2B2A9">
            <w:pPr>
              <w:pStyle w:val="6"/>
              <w:spacing w:before="179" w:line="241" w:lineRule="auto"/>
              <w:ind w:left="295"/>
            </w:pPr>
            <w:r>
              <w:t>4</w:t>
            </w:r>
          </w:p>
        </w:tc>
        <w:tc>
          <w:tcPr>
            <w:tcW w:w="5736" w:type="dxa"/>
            <w:vAlign w:val="top"/>
          </w:tcPr>
          <w:p w14:paraId="4C6DE65D">
            <w:pPr>
              <w:pStyle w:val="6"/>
              <w:spacing w:before="159" w:line="219" w:lineRule="auto"/>
              <w:ind w:left="91"/>
            </w:pPr>
            <w:r>
              <w:rPr>
                <w:spacing w:val="-1"/>
              </w:rPr>
              <w:t>N-磺酰腙的高选择性转化化学与成键机制</w:t>
            </w:r>
          </w:p>
        </w:tc>
        <w:tc>
          <w:tcPr>
            <w:tcW w:w="2019" w:type="dxa"/>
            <w:vAlign w:val="top"/>
          </w:tcPr>
          <w:p w14:paraId="19418C1D">
            <w:pPr>
              <w:pStyle w:val="6"/>
              <w:spacing w:before="159" w:line="219" w:lineRule="auto"/>
              <w:ind w:left="525"/>
            </w:pPr>
            <w:r>
              <w:rPr>
                <w:spacing w:val="1"/>
              </w:rPr>
              <w:t>自然科学奖</w:t>
            </w:r>
          </w:p>
        </w:tc>
        <w:tc>
          <w:tcPr>
            <w:tcW w:w="1929" w:type="dxa"/>
            <w:vAlign w:val="top"/>
          </w:tcPr>
          <w:p w14:paraId="638D4D4D">
            <w:pPr>
              <w:pStyle w:val="6"/>
              <w:spacing w:before="160" w:line="219" w:lineRule="auto"/>
              <w:ind w:left="296"/>
            </w:pPr>
            <w:r>
              <w:rPr>
                <w:spacing w:val="-2"/>
              </w:rPr>
              <w:t>二等奖或三等奖</w:t>
            </w:r>
          </w:p>
        </w:tc>
        <w:tc>
          <w:tcPr>
            <w:tcW w:w="2028" w:type="dxa"/>
            <w:vAlign w:val="top"/>
          </w:tcPr>
          <w:p w14:paraId="223305B7">
            <w:pPr>
              <w:pStyle w:val="6"/>
              <w:spacing w:before="161" w:line="220" w:lineRule="auto"/>
              <w:ind w:left="537"/>
            </w:pPr>
            <w:r>
              <w:rPr>
                <w:spacing w:val="-2"/>
              </w:rPr>
              <w:t>石河子大学</w:t>
            </w:r>
          </w:p>
        </w:tc>
        <w:tc>
          <w:tcPr>
            <w:tcW w:w="1924" w:type="dxa"/>
            <w:vAlign w:val="top"/>
          </w:tcPr>
          <w:p w14:paraId="78F6737C">
            <w:pPr>
              <w:pStyle w:val="6"/>
              <w:spacing w:before="179" w:line="239" w:lineRule="auto"/>
              <w:ind w:left="429"/>
            </w:pPr>
            <w:r>
              <w:rPr>
                <w:spacing w:val="-2"/>
              </w:rPr>
              <w:t>12:00-12:30</w:t>
            </w:r>
          </w:p>
        </w:tc>
      </w:tr>
      <w:tr w14:paraId="2D5B3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04" w:type="dxa"/>
            <w:vAlign w:val="top"/>
          </w:tcPr>
          <w:p w14:paraId="4DDD26D1">
            <w:pPr>
              <w:pStyle w:val="6"/>
              <w:spacing w:before="181"/>
              <w:ind w:left="295"/>
            </w:pPr>
            <w:r>
              <w:t>6</w:t>
            </w:r>
          </w:p>
        </w:tc>
        <w:tc>
          <w:tcPr>
            <w:tcW w:w="5736" w:type="dxa"/>
            <w:vAlign w:val="top"/>
          </w:tcPr>
          <w:p w14:paraId="488C063F">
            <w:pPr>
              <w:pStyle w:val="6"/>
              <w:spacing w:before="161" w:line="219" w:lineRule="auto"/>
              <w:ind w:left="91"/>
            </w:pPr>
            <w:r>
              <w:rPr>
                <w:spacing w:val="1"/>
              </w:rPr>
              <w:t>植物多酚材料基高效肥料创制及应用</w:t>
            </w:r>
          </w:p>
        </w:tc>
        <w:tc>
          <w:tcPr>
            <w:tcW w:w="2019" w:type="dxa"/>
            <w:vAlign w:val="top"/>
          </w:tcPr>
          <w:p w14:paraId="7E4D25AF">
            <w:pPr>
              <w:pStyle w:val="6"/>
              <w:spacing w:before="162" w:line="219" w:lineRule="auto"/>
              <w:ind w:left="525"/>
            </w:pPr>
            <w:r>
              <w:rPr>
                <w:spacing w:val="-2"/>
              </w:rPr>
              <w:t>技术发明奖</w:t>
            </w:r>
          </w:p>
        </w:tc>
        <w:tc>
          <w:tcPr>
            <w:tcW w:w="1929" w:type="dxa"/>
            <w:vAlign w:val="top"/>
          </w:tcPr>
          <w:p w14:paraId="16A9B2B2">
            <w:pPr>
              <w:pStyle w:val="6"/>
              <w:spacing w:before="162" w:line="219" w:lineRule="auto"/>
              <w:ind w:left="676"/>
            </w:pPr>
            <w:r>
              <w:rPr>
                <w:spacing w:val="-4"/>
              </w:rPr>
              <w:t>一等奖</w:t>
            </w:r>
          </w:p>
        </w:tc>
        <w:tc>
          <w:tcPr>
            <w:tcW w:w="2028" w:type="dxa"/>
            <w:vAlign w:val="top"/>
          </w:tcPr>
          <w:p w14:paraId="1E9032A8">
            <w:pPr>
              <w:pStyle w:val="6"/>
              <w:spacing w:before="163" w:line="220" w:lineRule="auto"/>
              <w:ind w:left="537"/>
            </w:pPr>
            <w:r>
              <w:rPr>
                <w:spacing w:val="-2"/>
              </w:rPr>
              <w:t>石河子大学</w:t>
            </w:r>
          </w:p>
        </w:tc>
        <w:tc>
          <w:tcPr>
            <w:tcW w:w="1924" w:type="dxa"/>
            <w:vAlign w:val="top"/>
          </w:tcPr>
          <w:p w14:paraId="1E03FF6F">
            <w:pPr>
              <w:pStyle w:val="6"/>
              <w:spacing w:before="181" w:line="239" w:lineRule="auto"/>
              <w:ind w:left="429"/>
            </w:pPr>
            <w:r>
              <w:rPr>
                <w:spacing w:val="-2"/>
              </w:rPr>
              <w:t>13:00-13:30</w:t>
            </w:r>
          </w:p>
        </w:tc>
      </w:tr>
      <w:tr w14:paraId="18BB0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04" w:type="dxa"/>
            <w:tcBorders>
              <w:right w:val="nil"/>
            </w:tcBorders>
            <w:shd w:val="clear" w:color="auto" w:fill="BABBC2"/>
            <w:vAlign w:val="top"/>
          </w:tcPr>
          <w:p w14:paraId="24A11117">
            <w:pPr>
              <w:rPr>
                <w:rFonts w:ascii="Arial"/>
                <w:sz w:val="21"/>
              </w:rPr>
            </w:pPr>
          </w:p>
        </w:tc>
        <w:tc>
          <w:tcPr>
            <w:tcW w:w="5736" w:type="dxa"/>
            <w:tcBorders>
              <w:left w:val="nil"/>
              <w:right w:val="nil"/>
            </w:tcBorders>
            <w:shd w:val="clear" w:color="auto" w:fill="BABBC2"/>
            <w:vAlign w:val="top"/>
          </w:tcPr>
          <w:p w14:paraId="664414B9">
            <w:pPr>
              <w:rPr>
                <w:rFonts w:ascii="Arial"/>
                <w:sz w:val="21"/>
              </w:rPr>
            </w:pPr>
          </w:p>
        </w:tc>
        <w:tc>
          <w:tcPr>
            <w:tcW w:w="2019" w:type="dxa"/>
            <w:tcBorders>
              <w:left w:val="nil"/>
              <w:right w:val="nil"/>
            </w:tcBorders>
            <w:shd w:val="clear" w:color="auto" w:fill="BABBC2"/>
            <w:vAlign w:val="top"/>
          </w:tcPr>
          <w:p w14:paraId="6BA8E424">
            <w:pPr>
              <w:rPr>
                <w:rFonts w:ascii="Arial"/>
                <w:sz w:val="21"/>
              </w:rPr>
            </w:pPr>
          </w:p>
        </w:tc>
        <w:tc>
          <w:tcPr>
            <w:tcW w:w="1929" w:type="dxa"/>
            <w:tcBorders>
              <w:left w:val="nil"/>
              <w:right w:val="nil"/>
            </w:tcBorders>
            <w:shd w:val="clear" w:color="auto" w:fill="BABBC2"/>
            <w:vAlign w:val="top"/>
          </w:tcPr>
          <w:p w14:paraId="2FEB9F42">
            <w:pPr>
              <w:rPr>
                <w:rFonts w:ascii="Arial"/>
                <w:sz w:val="21"/>
              </w:rPr>
            </w:pPr>
          </w:p>
        </w:tc>
        <w:tc>
          <w:tcPr>
            <w:tcW w:w="2028" w:type="dxa"/>
            <w:tcBorders>
              <w:left w:val="nil"/>
              <w:right w:val="nil"/>
            </w:tcBorders>
            <w:shd w:val="clear" w:color="auto" w:fill="BABBC2"/>
            <w:vAlign w:val="top"/>
          </w:tcPr>
          <w:p w14:paraId="7F7AEB6C">
            <w:pPr>
              <w:rPr>
                <w:rFonts w:ascii="Arial"/>
                <w:sz w:val="21"/>
              </w:rPr>
            </w:pPr>
          </w:p>
        </w:tc>
        <w:tc>
          <w:tcPr>
            <w:tcW w:w="1924" w:type="dxa"/>
            <w:tcBorders>
              <w:left w:val="nil"/>
            </w:tcBorders>
            <w:shd w:val="clear" w:color="auto" w:fill="BABBC2"/>
            <w:vAlign w:val="top"/>
          </w:tcPr>
          <w:p w14:paraId="13F07354">
            <w:pPr>
              <w:rPr>
                <w:rFonts w:ascii="Arial"/>
                <w:sz w:val="21"/>
              </w:rPr>
            </w:pPr>
          </w:p>
        </w:tc>
      </w:tr>
      <w:tr w14:paraId="0B978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04" w:type="dxa"/>
            <w:vAlign w:val="top"/>
          </w:tcPr>
          <w:p w14:paraId="1156F24A">
            <w:pPr>
              <w:pStyle w:val="6"/>
              <w:spacing w:before="181"/>
              <w:ind w:left="295"/>
            </w:pPr>
            <w:r>
              <w:t>7</w:t>
            </w:r>
          </w:p>
        </w:tc>
        <w:tc>
          <w:tcPr>
            <w:tcW w:w="5736" w:type="dxa"/>
            <w:vAlign w:val="top"/>
          </w:tcPr>
          <w:p w14:paraId="3133A652">
            <w:pPr>
              <w:pStyle w:val="6"/>
              <w:spacing w:before="161" w:line="219" w:lineRule="auto"/>
            </w:pPr>
            <w:r>
              <w:rPr>
                <w:spacing w:val="4"/>
              </w:rPr>
              <w:t>‘沙戈荒’地区高压损耗精准量测与异常诊断关键技术及应用</w:t>
            </w:r>
          </w:p>
        </w:tc>
        <w:tc>
          <w:tcPr>
            <w:tcW w:w="2019" w:type="dxa"/>
            <w:vAlign w:val="top"/>
          </w:tcPr>
          <w:p w14:paraId="0A79A872">
            <w:pPr>
              <w:pStyle w:val="6"/>
              <w:spacing w:before="161" w:line="219" w:lineRule="auto"/>
              <w:ind w:left="335"/>
            </w:pPr>
            <w:r>
              <w:rPr>
                <w:spacing w:val="-1"/>
              </w:rPr>
              <w:t>科学技术进步奖</w:t>
            </w:r>
          </w:p>
        </w:tc>
        <w:tc>
          <w:tcPr>
            <w:tcW w:w="1929" w:type="dxa"/>
            <w:vAlign w:val="top"/>
          </w:tcPr>
          <w:p w14:paraId="247A1D43">
            <w:pPr>
              <w:pStyle w:val="6"/>
              <w:spacing w:before="162" w:line="219" w:lineRule="auto"/>
              <w:ind w:left="296"/>
            </w:pPr>
            <w:r>
              <w:rPr>
                <w:spacing w:val="-2"/>
              </w:rPr>
              <w:t>一等奖或二等奖</w:t>
            </w:r>
          </w:p>
        </w:tc>
        <w:tc>
          <w:tcPr>
            <w:tcW w:w="2028" w:type="dxa"/>
            <w:vAlign w:val="top"/>
          </w:tcPr>
          <w:p w14:paraId="51C87488">
            <w:pPr>
              <w:pStyle w:val="6"/>
              <w:spacing w:before="163" w:line="220" w:lineRule="auto"/>
              <w:ind w:left="537"/>
            </w:pPr>
            <w:r>
              <w:rPr>
                <w:spacing w:val="-2"/>
              </w:rPr>
              <w:t>石河子大学</w:t>
            </w:r>
          </w:p>
        </w:tc>
        <w:tc>
          <w:tcPr>
            <w:tcW w:w="1924" w:type="dxa"/>
            <w:vAlign w:val="top"/>
          </w:tcPr>
          <w:p w14:paraId="0B124355">
            <w:pPr>
              <w:pStyle w:val="6"/>
              <w:spacing w:before="181" w:line="239" w:lineRule="auto"/>
              <w:ind w:left="429"/>
            </w:pPr>
            <w:r>
              <w:rPr>
                <w:spacing w:val="-2"/>
              </w:rPr>
              <w:t>14:30-15:00</w:t>
            </w:r>
          </w:p>
        </w:tc>
      </w:tr>
      <w:tr w14:paraId="1BD31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04" w:type="dxa"/>
            <w:vAlign w:val="top"/>
          </w:tcPr>
          <w:p w14:paraId="2A50C5E2">
            <w:pPr>
              <w:pStyle w:val="6"/>
              <w:spacing w:before="181"/>
              <w:ind w:left="295"/>
            </w:pPr>
            <w:r>
              <w:t>9</w:t>
            </w:r>
          </w:p>
        </w:tc>
        <w:tc>
          <w:tcPr>
            <w:tcW w:w="5736" w:type="dxa"/>
            <w:vAlign w:val="top"/>
          </w:tcPr>
          <w:p w14:paraId="048614DF">
            <w:pPr>
              <w:pStyle w:val="6"/>
              <w:spacing w:before="161" w:line="219" w:lineRule="auto"/>
              <w:ind w:left="91"/>
            </w:pPr>
            <w:r>
              <w:t>面向精细化工的高通量本质安全微通道反应成套技术与装备创制</w:t>
            </w:r>
          </w:p>
        </w:tc>
        <w:tc>
          <w:tcPr>
            <w:tcW w:w="2019" w:type="dxa"/>
            <w:vAlign w:val="top"/>
          </w:tcPr>
          <w:p w14:paraId="5C2F8C98">
            <w:pPr>
              <w:pStyle w:val="6"/>
              <w:spacing w:before="161" w:line="219" w:lineRule="auto"/>
              <w:ind w:left="335"/>
            </w:pPr>
            <w:r>
              <w:rPr>
                <w:spacing w:val="-1"/>
              </w:rPr>
              <w:t>科学技术进步奖</w:t>
            </w:r>
          </w:p>
        </w:tc>
        <w:tc>
          <w:tcPr>
            <w:tcW w:w="1929" w:type="dxa"/>
            <w:vAlign w:val="top"/>
          </w:tcPr>
          <w:p w14:paraId="4036F016">
            <w:pPr>
              <w:pStyle w:val="6"/>
              <w:spacing w:before="162" w:line="219" w:lineRule="auto"/>
              <w:ind w:left="296"/>
            </w:pPr>
            <w:r>
              <w:rPr>
                <w:spacing w:val="-2"/>
              </w:rPr>
              <w:t>一等奖或二等奖</w:t>
            </w:r>
          </w:p>
        </w:tc>
        <w:tc>
          <w:tcPr>
            <w:tcW w:w="2028" w:type="dxa"/>
            <w:vAlign w:val="top"/>
          </w:tcPr>
          <w:p w14:paraId="5E6C0F48">
            <w:pPr>
              <w:pStyle w:val="6"/>
              <w:spacing w:before="163" w:line="220" w:lineRule="auto"/>
              <w:ind w:left="537"/>
            </w:pPr>
            <w:r>
              <w:rPr>
                <w:spacing w:val="-2"/>
              </w:rPr>
              <w:t>石河子大学</w:t>
            </w:r>
          </w:p>
        </w:tc>
        <w:tc>
          <w:tcPr>
            <w:tcW w:w="1924" w:type="dxa"/>
            <w:vAlign w:val="top"/>
          </w:tcPr>
          <w:p w14:paraId="70DB150D">
            <w:pPr>
              <w:pStyle w:val="6"/>
              <w:spacing w:before="181" w:line="239" w:lineRule="auto"/>
              <w:ind w:left="429"/>
            </w:pPr>
            <w:r>
              <w:rPr>
                <w:spacing w:val="-2"/>
              </w:rPr>
              <w:t>15:30-16:00</w:t>
            </w:r>
          </w:p>
        </w:tc>
      </w:tr>
    </w:tbl>
    <w:p w14:paraId="4440F965">
      <w:pPr>
        <w:rPr>
          <w:rFonts w:ascii="Arial"/>
          <w:sz w:val="21"/>
        </w:rPr>
      </w:pPr>
    </w:p>
    <w:p w14:paraId="33C7A613">
      <w:pPr>
        <w:rPr>
          <w:rFonts w:ascii="Arial" w:hAnsi="Arial" w:eastAsia="Arial" w:cs="Arial"/>
          <w:sz w:val="21"/>
          <w:szCs w:val="21"/>
        </w:rPr>
        <w:sectPr>
          <w:footerReference r:id="rId12" w:type="default"/>
          <w:pgSz w:w="16840" w:h="11900"/>
          <w:pgMar w:top="1011" w:right="1884" w:bottom="779" w:left="604" w:header="0" w:footer="402" w:gutter="0"/>
          <w:cols w:space="720" w:num="1"/>
        </w:sectPr>
      </w:pPr>
    </w:p>
    <w:p w14:paraId="155708FE">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55430D2D">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4月14日(周二)</w:t>
      </w:r>
      <w:r>
        <w:rPr>
          <w:rFonts w:hint="eastAsia" w:ascii="Times New Roman" w:hAnsi="Times New Roman" w:eastAsia="仿宋_GB2312" w:cs="Times New Roman"/>
          <w:spacing w:val="29"/>
          <w:sz w:val="32"/>
          <w:szCs w:val="32"/>
          <w:lang w:val="en-US" w:eastAsia="zh-CN"/>
        </w:rPr>
        <w:t>第一视频会议室（318）</w:t>
      </w:r>
      <w:r>
        <w:rPr>
          <w:rFonts w:hint="default" w:ascii="Times New Roman" w:hAnsi="Times New Roman" w:eastAsia="仿宋_GB2312" w:cs="Times New Roman"/>
          <w:spacing w:val="29"/>
          <w:sz w:val="32"/>
          <w:szCs w:val="32"/>
        </w:rPr>
        <w:t xml:space="preserve"> 水资源与环境生态组(10项)</w:t>
      </w:r>
    </w:p>
    <w:p w14:paraId="71D6E161">
      <w:pPr>
        <w:pStyle w:val="2"/>
        <w:spacing w:before="267" w:line="222" w:lineRule="auto"/>
        <w:jc w:val="center"/>
        <w:rPr>
          <w:rFonts w:hint="default" w:ascii="Times New Roman" w:hAnsi="Times New Roman" w:eastAsia="仿宋_GB2312" w:cs="Times New Roman"/>
          <w:spacing w:val="29"/>
          <w:sz w:val="32"/>
          <w:szCs w:val="32"/>
        </w:rPr>
      </w:pPr>
    </w:p>
    <w:p w14:paraId="2DF470B4">
      <w:pPr>
        <w:spacing w:line="138" w:lineRule="exact"/>
      </w:pPr>
    </w:p>
    <w:tbl>
      <w:tblPr>
        <w:tblStyle w:val="5"/>
        <w:tblW w:w="14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5696"/>
        <w:gridCol w:w="1998"/>
        <w:gridCol w:w="1929"/>
        <w:gridCol w:w="1989"/>
        <w:gridCol w:w="1954"/>
      </w:tblGrid>
      <w:tr w14:paraId="0BB34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24" w:type="dxa"/>
            <w:vAlign w:val="top"/>
          </w:tcPr>
          <w:p w14:paraId="49CBEE73">
            <w:pPr>
              <w:pStyle w:val="6"/>
              <w:spacing w:before="161" w:line="221" w:lineRule="auto"/>
              <w:ind w:left="167"/>
            </w:pPr>
            <w:r>
              <w:rPr>
                <w:b/>
                <w:bCs/>
                <w:spacing w:val="-4"/>
              </w:rPr>
              <w:t>序号</w:t>
            </w:r>
          </w:p>
        </w:tc>
        <w:tc>
          <w:tcPr>
            <w:tcW w:w="5696" w:type="dxa"/>
            <w:vAlign w:val="top"/>
          </w:tcPr>
          <w:p w14:paraId="7A94335D">
            <w:pPr>
              <w:pStyle w:val="6"/>
              <w:spacing w:before="160" w:line="220" w:lineRule="auto"/>
              <w:ind w:left="2393"/>
            </w:pPr>
            <w:r>
              <w:rPr>
                <w:b/>
                <w:bCs/>
                <w:spacing w:val="-4"/>
              </w:rPr>
              <w:t>项目名称</w:t>
            </w:r>
          </w:p>
        </w:tc>
        <w:tc>
          <w:tcPr>
            <w:tcW w:w="1998" w:type="dxa"/>
            <w:vAlign w:val="top"/>
          </w:tcPr>
          <w:p w14:paraId="55452208">
            <w:pPr>
              <w:pStyle w:val="6"/>
              <w:spacing w:before="160" w:line="219" w:lineRule="auto"/>
              <w:ind w:left="617"/>
            </w:pPr>
            <w:r>
              <w:rPr>
                <w:b/>
                <w:bCs/>
                <w:spacing w:val="-4"/>
              </w:rPr>
              <w:t>奖励类别</w:t>
            </w:r>
          </w:p>
        </w:tc>
        <w:tc>
          <w:tcPr>
            <w:tcW w:w="1929" w:type="dxa"/>
            <w:vAlign w:val="top"/>
          </w:tcPr>
          <w:p w14:paraId="267D170B">
            <w:pPr>
              <w:pStyle w:val="6"/>
              <w:spacing w:before="160" w:line="219" w:lineRule="auto"/>
              <w:ind w:left="579"/>
            </w:pPr>
            <w:r>
              <w:rPr>
                <w:b/>
                <w:bCs/>
                <w:spacing w:val="-4"/>
              </w:rPr>
              <w:t>提名等级</w:t>
            </w:r>
          </w:p>
        </w:tc>
        <w:tc>
          <w:tcPr>
            <w:tcW w:w="1989" w:type="dxa"/>
            <w:vAlign w:val="top"/>
          </w:tcPr>
          <w:p w14:paraId="14E4771B">
            <w:pPr>
              <w:pStyle w:val="6"/>
              <w:spacing w:before="160" w:line="220" w:lineRule="auto"/>
              <w:ind w:left="610"/>
            </w:pPr>
            <w:r>
              <w:rPr>
                <w:b/>
                <w:bCs/>
                <w:spacing w:val="-4"/>
              </w:rPr>
              <w:t>提名属地</w:t>
            </w:r>
          </w:p>
        </w:tc>
        <w:tc>
          <w:tcPr>
            <w:tcW w:w="1954" w:type="dxa"/>
            <w:vAlign w:val="top"/>
          </w:tcPr>
          <w:p w14:paraId="4CB9EAED">
            <w:pPr>
              <w:pStyle w:val="6"/>
              <w:spacing w:before="160" w:line="219" w:lineRule="auto"/>
              <w:ind w:left="511"/>
            </w:pPr>
            <w:r>
              <w:rPr>
                <w:b/>
                <w:bCs/>
                <w:spacing w:val="-10"/>
              </w:rPr>
              <w:t>答</w:t>
            </w:r>
            <w:r>
              <w:rPr>
                <w:spacing w:val="-27"/>
              </w:rPr>
              <w:t xml:space="preserve"> </w:t>
            </w:r>
            <w:r>
              <w:rPr>
                <w:b/>
                <w:bCs/>
                <w:spacing w:val="-10"/>
              </w:rPr>
              <w:t>辩</w:t>
            </w:r>
            <w:r>
              <w:rPr>
                <w:spacing w:val="-19"/>
              </w:rPr>
              <w:t xml:space="preserve"> </w:t>
            </w:r>
            <w:r>
              <w:rPr>
                <w:b/>
                <w:bCs/>
                <w:spacing w:val="-10"/>
              </w:rPr>
              <w:t>时</w:t>
            </w:r>
            <w:r>
              <w:rPr>
                <w:spacing w:val="-13"/>
              </w:rPr>
              <w:t xml:space="preserve"> </w:t>
            </w:r>
            <w:r>
              <w:rPr>
                <w:b/>
                <w:bCs/>
                <w:spacing w:val="-10"/>
              </w:rPr>
              <w:t>间</w:t>
            </w:r>
          </w:p>
        </w:tc>
      </w:tr>
      <w:tr w14:paraId="4977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24" w:type="dxa"/>
            <w:vAlign w:val="top"/>
          </w:tcPr>
          <w:p w14:paraId="72322C60">
            <w:pPr>
              <w:pStyle w:val="6"/>
              <w:spacing w:before="187" w:line="241" w:lineRule="auto"/>
              <w:ind w:left="305"/>
            </w:pPr>
            <w:r>
              <w:t>2</w:t>
            </w:r>
          </w:p>
        </w:tc>
        <w:tc>
          <w:tcPr>
            <w:tcW w:w="5696" w:type="dxa"/>
            <w:vAlign w:val="top"/>
          </w:tcPr>
          <w:p w14:paraId="62BAE9F5">
            <w:pPr>
              <w:pStyle w:val="6"/>
              <w:spacing w:before="167" w:line="219" w:lineRule="auto"/>
              <w:ind w:left="110"/>
            </w:pPr>
            <w:r>
              <w:t>新污染物环境转化行为及其氧化调控机制</w:t>
            </w:r>
          </w:p>
        </w:tc>
        <w:tc>
          <w:tcPr>
            <w:tcW w:w="1998" w:type="dxa"/>
            <w:vAlign w:val="top"/>
          </w:tcPr>
          <w:p w14:paraId="4B793572">
            <w:pPr>
              <w:pStyle w:val="6"/>
              <w:spacing w:before="167" w:line="219" w:lineRule="auto"/>
              <w:ind w:left="515"/>
            </w:pPr>
            <w:r>
              <w:rPr>
                <w:spacing w:val="1"/>
              </w:rPr>
              <w:t>自然科学奖</w:t>
            </w:r>
          </w:p>
        </w:tc>
        <w:tc>
          <w:tcPr>
            <w:tcW w:w="1929" w:type="dxa"/>
            <w:vAlign w:val="top"/>
          </w:tcPr>
          <w:p w14:paraId="71F0917D">
            <w:pPr>
              <w:pStyle w:val="6"/>
              <w:spacing w:before="168" w:line="219" w:lineRule="auto"/>
              <w:ind w:left="677"/>
            </w:pPr>
            <w:r>
              <w:rPr>
                <w:spacing w:val="-3"/>
              </w:rPr>
              <w:t>二等奖</w:t>
            </w:r>
          </w:p>
        </w:tc>
        <w:tc>
          <w:tcPr>
            <w:tcW w:w="1989" w:type="dxa"/>
            <w:vAlign w:val="top"/>
          </w:tcPr>
          <w:p w14:paraId="5486230F">
            <w:pPr>
              <w:pStyle w:val="6"/>
              <w:spacing w:before="169" w:line="220" w:lineRule="auto"/>
              <w:ind w:left="518"/>
            </w:pPr>
            <w:r>
              <w:rPr>
                <w:spacing w:val="-2"/>
              </w:rPr>
              <w:t>石河子大学</w:t>
            </w:r>
          </w:p>
        </w:tc>
        <w:tc>
          <w:tcPr>
            <w:tcW w:w="1954" w:type="dxa"/>
            <w:vAlign w:val="top"/>
          </w:tcPr>
          <w:p w14:paraId="57470454">
            <w:pPr>
              <w:pStyle w:val="6"/>
              <w:spacing w:before="187" w:line="239" w:lineRule="auto"/>
              <w:ind w:left="448"/>
            </w:pPr>
            <w:r>
              <w:rPr>
                <w:spacing w:val="-2"/>
              </w:rPr>
              <w:t>11:00-11:30</w:t>
            </w:r>
          </w:p>
        </w:tc>
      </w:tr>
      <w:tr w14:paraId="5421A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0ED7407E">
            <w:pPr>
              <w:pStyle w:val="6"/>
              <w:spacing w:before="178"/>
              <w:ind w:left="305"/>
            </w:pPr>
            <w:r>
              <w:t>3</w:t>
            </w:r>
          </w:p>
        </w:tc>
        <w:tc>
          <w:tcPr>
            <w:tcW w:w="5696" w:type="dxa"/>
            <w:vAlign w:val="top"/>
          </w:tcPr>
          <w:p w14:paraId="21A2F534">
            <w:pPr>
              <w:pStyle w:val="6"/>
              <w:spacing w:before="158" w:line="219" w:lineRule="auto"/>
              <w:ind w:left="110"/>
            </w:pPr>
            <w:r>
              <w:rPr>
                <w:spacing w:val="-1"/>
              </w:rPr>
              <w:t>等离子体污染物治理中关键活性物种调控与降解机理</w:t>
            </w:r>
          </w:p>
        </w:tc>
        <w:tc>
          <w:tcPr>
            <w:tcW w:w="1998" w:type="dxa"/>
            <w:vAlign w:val="top"/>
          </w:tcPr>
          <w:p w14:paraId="6FA71286">
            <w:pPr>
              <w:pStyle w:val="6"/>
              <w:spacing w:before="158" w:line="219" w:lineRule="auto"/>
              <w:ind w:left="515"/>
            </w:pPr>
            <w:r>
              <w:rPr>
                <w:spacing w:val="1"/>
              </w:rPr>
              <w:t>自然科学奖</w:t>
            </w:r>
          </w:p>
        </w:tc>
        <w:tc>
          <w:tcPr>
            <w:tcW w:w="1929" w:type="dxa"/>
            <w:vAlign w:val="top"/>
          </w:tcPr>
          <w:p w14:paraId="089F0B6A">
            <w:pPr>
              <w:pStyle w:val="6"/>
              <w:spacing w:before="160" w:line="219" w:lineRule="auto"/>
              <w:ind w:left="677"/>
            </w:pPr>
            <w:r>
              <w:rPr>
                <w:spacing w:val="-3"/>
              </w:rPr>
              <w:t>二等奖</w:t>
            </w:r>
          </w:p>
        </w:tc>
        <w:tc>
          <w:tcPr>
            <w:tcW w:w="1989" w:type="dxa"/>
            <w:vAlign w:val="top"/>
          </w:tcPr>
          <w:p w14:paraId="24D717DC">
            <w:pPr>
              <w:pStyle w:val="6"/>
              <w:spacing w:before="160" w:line="220" w:lineRule="auto"/>
              <w:ind w:left="518"/>
            </w:pPr>
            <w:r>
              <w:rPr>
                <w:spacing w:val="-2"/>
              </w:rPr>
              <w:t>石河子大学</w:t>
            </w:r>
          </w:p>
        </w:tc>
        <w:tc>
          <w:tcPr>
            <w:tcW w:w="1954" w:type="dxa"/>
            <w:vAlign w:val="top"/>
          </w:tcPr>
          <w:p w14:paraId="7D0F7780">
            <w:pPr>
              <w:pStyle w:val="6"/>
              <w:spacing w:before="178" w:line="239" w:lineRule="auto"/>
              <w:ind w:left="448"/>
            </w:pPr>
            <w:r>
              <w:rPr>
                <w:spacing w:val="-2"/>
              </w:rPr>
              <w:t>11:30-12:00</w:t>
            </w:r>
          </w:p>
        </w:tc>
      </w:tr>
      <w:tr w14:paraId="47EBB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50EC3661">
            <w:pPr>
              <w:pStyle w:val="6"/>
              <w:spacing w:before="179" w:line="241" w:lineRule="auto"/>
              <w:ind w:left="305"/>
            </w:pPr>
            <w:r>
              <w:t>4</w:t>
            </w:r>
          </w:p>
        </w:tc>
        <w:tc>
          <w:tcPr>
            <w:tcW w:w="5696" w:type="dxa"/>
            <w:vAlign w:val="top"/>
          </w:tcPr>
          <w:p w14:paraId="16B5F073">
            <w:pPr>
              <w:pStyle w:val="6"/>
              <w:spacing w:before="159" w:line="219" w:lineRule="auto"/>
              <w:ind w:left="110"/>
            </w:pPr>
            <w:r>
              <w:t>塔里木盆地西南山区植物多样性调查与特色植</w:t>
            </w:r>
            <w:r>
              <w:rPr>
                <w:spacing w:val="-1"/>
              </w:rPr>
              <w:t>物资源保护利用研究</w:t>
            </w:r>
          </w:p>
        </w:tc>
        <w:tc>
          <w:tcPr>
            <w:tcW w:w="1998" w:type="dxa"/>
            <w:vAlign w:val="top"/>
          </w:tcPr>
          <w:p w14:paraId="142B6E0B">
            <w:pPr>
              <w:pStyle w:val="6"/>
              <w:spacing w:before="159" w:line="219" w:lineRule="auto"/>
              <w:ind w:left="515"/>
            </w:pPr>
            <w:r>
              <w:rPr>
                <w:spacing w:val="1"/>
              </w:rPr>
              <w:t>自然科学奖</w:t>
            </w:r>
          </w:p>
        </w:tc>
        <w:tc>
          <w:tcPr>
            <w:tcW w:w="1929" w:type="dxa"/>
            <w:vAlign w:val="top"/>
          </w:tcPr>
          <w:p w14:paraId="50C6C9A9">
            <w:pPr>
              <w:pStyle w:val="6"/>
              <w:spacing w:before="160" w:line="219" w:lineRule="auto"/>
              <w:ind w:left="677"/>
            </w:pPr>
            <w:r>
              <w:rPr>
                <w:spacing w:val="-3"/>
              </w:rPr>
              <w:t>二等奖</w:t>
            </w:r>
          </w:p>
        </w:tc>
        <w:tc>
          <w:tcPr>
            <w:tcW w:w="1989" w:type="dxa"/>
            <w:vAlign w:val="top"/>
          </w:tcPr>
          <w:p w14:paraId="45E9BA28">
            <w:pPr>
              <w:pStyle w:val="6"/>
              <w:spacing w:before="161" w:line="220" w:lineRule="auto"/>
              <w:ind w:left="518"/>
            </w:pPr>
            <w:r>
              <w:rPr>
                <w:spacing w:val="-2"/>
              </w:rPr>
              <w:t>石河子大学</w:t>
            </w:r>
          </w:p>
        </w:tc>
        <w:tc>
          <w:tcPr>
            <w:tcW w:w="1954" w:type="dxa"/>
            <w:vAlign w:val="top"/>
          </w:tcPr>
          <w:p w14:paraId="0F941B91">
            <w:pPr>
              <w:pStyle w:val="6"/>
              <w:spacing w:before="179" w:line="239" w:lineRule="auto"/>
              <w:ind w:left="448"/>
            </w:pPr>
            <w:r>
              <w:rPr>
                <w:spacing w:val="-2"/>
              </w:rPr>
              <w:t>12:00-12:30</w:t>
            </w:r>
          </w:p>
        </w:tc>
      </w:tr>
      <w:tr w14:paraId="4D84C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6BEAE6F6">
            <w:pPr>
              <w:pStyle w:val="6"/>
              <w:spacing w:before="180"/>
              <w:ind w:left="305"/>
            </w:pPr>
            <w:r>
              <w:t>5</w:t>
            </w:r>
          </w:p>
        </w:tc>
        <w:tc>
          <w:tcPr>
            <w:tcW w:w="5696" w:type="dxa"/>
            <w:vAlign w:val="top"/>
          </w:tcPr>
          <w:p w14:paraId="7FCBB380">
            <w:pPr>
              <w:pStyle w:val="6"/>
              <w:spacing w:before="160" w:line="218" w:lineRule="auto"/>
              <w:ind w:left="110"/>
            </w:pPr>
            <w:r>
              <w:t>多源监测下西北典型冰川消融诊断、影响预估及应对</w:t>
            </w:r>
          </w:p>
        </w:tc>
        <w:tc>
          <w:tcPr>
            <w:tcW w:w="1998" w:type="dxa"/>
            <w:vAlign w:val="top"/>
          </w:tcPr>
          <w:p w14:paraId="1FC6FF69">
            <w:pPr>
              <w:pStyle w:val="6"/>
              <w:spacing w:before="160" w:line="219" w:lineRule="auto"/>
              <w:ind w:left="515"/>
            </w:pPr>
            <w:r>
              <w:rPr>
                <w:spacing w:val="1"/>
              </w:rPr>
              <w:t>自然科学奖</w:t>
            </w:r>
          </w:p>
        </w:tc>
        <w:tc>
          <w:tcPr>
            <w:tcW w:w="1929" w:type="dxa"/>
            <w:vAlign w:val="top"/>
          </w:tcPr>
          <w:p w14:paraId="19D589EE">
            <w:pPr>
              <w:pStyle w:val="6"/>
              <w:spacing w:before="161" w:line="219" w:lineRule="auto"/>
              <w:ind w:left="297"/>
            </w:pPr>
            <w:r>
              <w:rPr>
                <w:spacing w:val="-2"/>
              </w:rPr>
              <w:t>二等奖或三等奖</w:t>
            </w:r>
          </w:p>
        </w:tc>
        <w:tc>
          <w:tcPr>
            <w:tcW w:w="1989" w:type="dxa"/>
            <w:vAlign w:val="top"/>
          </w:tcPr>
          <w:p w14:paraId="42CF0DB1">
            <w:pPr>
              <w:pStyle w:val="6"/>
              <w:spacing w:before="162" w:line="220" w:lineRule="auto"/>
              <w:ind w:left="518"/>
            </w:pPr>
            <w:r>
              <w:rPr>
                <w:spacing w:val="-2"/>
              </w:rPr>
              <w:t>石河子大学</w:t>
            </w:r>
          </w:p>
        </w:tc>
        <w:tc>
          <w:tcPr>
            <w:tcW w:w="1954" w:type="dxa"/>
            <w:vAlign w:val="top"/>
          </w:tcPr>
          <w:p w14:paraId="4D90E300">
            <w:pPr>
              <w:pStyle w:val="6"/>
              <w:spacing w:before="180" w:line="239" w:lineRule="auto"/>
              <w:ind w:left="299"/>
            </w:pPr>
            <w:r>
              <w:rPr>
                <w:spacing w:val="-2"/>
              </w:rPr>
              <w:t>12:30-13:00</w:t>
            </w:r>
          </w:p>
        </w:tc>
      </w:tr>
      <w:tr w14:paraId="093B6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vAlign w:val="top"/>
          </w:tcPr>
          <w:p w14:paraId="10A57B88">
            <w:pPr>
              <w:pStyle w:val="6"/>
              <w:spacing w:before="191"/>
              <w:ind w:left="305"/>
            </w:pPr>
            <w:r>
              <w:t>6</w:t>
            </w:r>
          </w:p>
        </w:tc>
        <w:tc>
          <w:tcPr>
            <w:tcW w:w="5696" w:type="dxa"/>
            <w:vAlign w:val="top"/>
          </w:tcPr>
          <w:p w14:paraId="4B770F98">
            <w:pPr>
              <w:pStyle w:val="6"/>
              <w:spacing w:before="171" w:line="219" w:lineRule="auto"/>
              <w:ind w:left="110"/>
            </w:pPr>
            <w:r>
              <w:rPr>
                <w:spacing w:val="1"/>
              </w:rPr>
              <w:t>新疆内陆河生态-经济用水竞争机制与调控关键技术及应用</w:t>
            </w:r>
          </w:p>
        </w:tc>
        <w:tc>
          <w:tcPr>
            <w:tcW w:w="1998" w:type="dxa"/>
            <w:vAlign w:val="top"/>
          </w:tcPr>
          <w:p w14:paraId="5A0EADCB">
            <w:pPr>
              <w:pStyle w:val="6"/>
              <w:spacing w:before="171" w:line="219" w:lineRule="auto"/>
              <w:ind w:left="324"/>
            </w:pPr>
            <w:r>
              <w:rPr>
                <w:spacing w:val="-1"/>
              </w:rPr>
              <w:t>科学技术进步奖</w:t>
            </w:r>
          </w:p>
        </w:tc>
        <w:tc>
          <w:tcPr>
            <w:tcW w:w="1929" w:type="dxa"/>
            <w:vAlign w:val="top"/>
          </w:tcPr>
          <w:p w14:paraId="746756FC">
            <w:pPr>
              <w:pStyle w:val="6"/>
              <w:spacing w:before="172" w:line="219" w:lineRule="auto"/>
              <w:ind w:left="677"/>
            </w:pPr>
            <w:r>
              <w:rPr>
                <w:spacing w:val="-4"/>
              </w:rPr>
              <w:t>一等奖</w:t>
            </w:r>
          </w:p>
        </w:tc>
        <w:tc>
          <w:tcPr>
            <w:tcW w:w="1989" w:type="dxa"/>
            <w:vAlign w:val="top"/>
          </w:tcPr>
          <w:p w14:paraId="07B277A0">
            <w:pPr>
              <w:pStyle w:val="6"/>
              <w:spacing w:before="173" w:line="220" w:lineRule="auto"/>
              <w:ind w:left="518"/>
            </w:pPr>
            <w:r>
              <w:rPr>
                <w:spacing w:val="-2"/>
              </w:rPr>
              <w:t>石河子大学</w:t>
            </w:r>
          </w:p>
        </w:tc>
        <w:tc>
          <w:tcPr>
            <w:tcW w:w="1954" w:type="dxa"/>
            <w:vAlign w:val="top"/>
          </w:tcPr>
          <w:p w14:paraId="6AEFE97A">
            <w:pPr>
              <w:pStyle w:val="6"/>
              <w:spacing w:before="191" w:line="239" w:lineRule="auto"/>
              <w:ind w:left="448"/>
            </w:pPr>
            <w:r>
              <w:rPr>
                <w:spacing w:val="-2"/>
              </w:rPr>
              <w:t>13:00-13:30</w:t>
            </w:r>
          </w:p>
        </w:tc>
      </w:tr>
      <w:tr w14:paraId="39E6A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4290" w:type="dxa"/>
            <w:gridSpan w:val="6"/>
            <w:shd w:val="clear" w:color="auto" w:fill="B9BBC5"/>
            <w:vAlign w:val="top"/>
          </w:tcPr>
          <w:p w14:paraId="525BA777">
            <w:pPr>
              <w:rPr>
                <w:rFonts w:ascii="Arial"/>
                <w:sz w:val="21"/>
              </w:rPr>
            </w:pPr>
          </w:p>
        </w:tc>
      </w:tr>
      <w:tr w14:paraId="1952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437DEA1C">
            <w:pPr>
              <w:pStyle w:val="6"/>
              <w:spacing w:before="184"/>
              <w:ind w:left="305"/>
            </w:pPr>
            <w:r>
              <w:t>9</w:t>
            </w:r>
          </w:p>
        </w:tc>
        <w:tc>
          <w:tcPr>
            <w:tcW w:w="5696" w:type="dxa"/>
            <w:vAlign w:val="top"/>
          </w:tcPr>
          <w:p w14:paraId="7253C303">
            <w:pPr>
              <w:pStyle w:val="6"/>
              <w:spacing w:before="164" w:line="219" w:lineRule="auto"/>
              <w:ind w:left="110"/>
            </w:pPr>
            <w:r>
              <w:t>高效腐熟菌剂驱动农业固废全量化堆肥技术及盐碱地改良应用示范</w:t>
            </w:r>
          </w:p>
        </w:tc>
        <w:tc>
          <w:tcPr>
            <w:tcW w:w="1998" w:type="dxa"/>
            <w:vAlign w:val="top"/>
          </w:tcPr>
          <w:p w14:paraId="192B66F4">
            <w:pPr>
              <w:pStyle w:val="6"/>
              <w:spacing w:before="164" w:line="219" w:lineRule="auto"/>
              <w:ind w:left="324"/>
            </w:pPr>
            <w:r>
              <w:rPr>
                <w:spacing w:val="-1"/>
              </w:rPr>
              <w:t>科学技术进步奖</w:t>
            </w:r>
          </w:p>
        </w:tc>
        <w:tc>
          <w:tcPr>
            <w:tcW w:w="1929" w:type="dxa"/>
            <w:vAlign w:val="top"/>
          </w:tcPr>
          <w:p w14:paraId="1B870D78">
            <w:pPr>
              <w:pStyle w:val="6"/>
              <w:spacing w:before="165" w:line="219" w:lineRule="auto"/>
              <w:ind w:left="297"/>
            </w:pPr>
            <w:r>
              <w:rPr>
                <w:spacing w:val="-2"/>
              </w:rPr>
              <w:t>一等奖或二等奖</w:t>
            </w:r>
          </w:p>
        </w:tc>
        <w:tc>
          <w:tcPr>
            <w:tcW w:w="1989" w:type="dxa"/>
            <w:vAlign w:val="top"/>
          </w:tcPr>
          <w:p w14:paraId="248F079A">
            <w:pPr>
              <w:pStyle w:val="6"/>
              <w:spacing w:before="166" w:line="220" w:lineRule="auto"/>
              <w:ind w:left="518"/>
            </w:pPr>
            <w:r>
              <w:rPr>
                <w:spacing w:val="-2"/>
              </w:rPr>
              <w:t>石河子大学</w:t>
            </w:r>
          </w:p>
        </w:tc>
        <w:tc>
          <w:tcPr>
            <w:tcW w:w="1954" w:type="dxa"/>
            <w:vAlign w:val="top"/>
          </w:tcPr>
          <w:p w14:paraId="04FBAD02">
            <w:pPr>
              <w:pStyle w:val="6"/>
              <w:spacing w:before="184" w:line="239" w:lineRule="auto"/>
              <w:ind w:left="448"/>
            </w:pPr>
            <w:r>
              <w:rPr>
                <w:spacing w:val="-2"/>
              </w:rPr>
              <w:t>15:30-16:00</w:t>
            </w:r>
          </w:p>
        </w:tc>
      </w:tr>
    </w:tbl>
    <w:p w14:paraId="1EF106FD">
      <w:pPr>
        <w:rPr>
          <w:rFonts w:ascii="Arial"/>
          <w:sz w:val="21"/>
        </w:rPr>
      </w:pPr>
    </w:p>
    <w:p w14:paraId="16143DDE">
      <w:pPr>
        <w:rPr>
          <w:rFonts w:ascii="Arial" w:hAnsi="Arial" w:eastAsia="Arial" w:cs="Arial"/>
          <w:sz w:val="21"/>
          <w:szCs w:val="21"/>
        </w:rPr>
        <w:sectPr>
          <w:footerReference r:id="rId13" w:type="default"/>
          <w:pgSz w:w="16840" w:h="11900"/>
          <w:pgMar w:top="1011" w:right="1364" w:bottom="820" w:left="1174" w:header="0" w:footer="457" w:gutter="0"/>
          <w:cols w:space="720" w:num="1"/>
        </w:sectPr>
      </w:pPr>
    </w:p>
    <w:p w14:paraId="1196007F">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4A2C11CB">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4月14日(周二)第二视频会议室（416） 建筑工程组(8项)</w:t>
      </w:r>
    </w:p>
    <w:p w14:paraId="445784C3">
      <w:pPr>
        <w:pStyle w:val="2"/>
        <w:spacing w:before="267" w:line="222" w:lineRule="auto"/>
        <w:jc w:val="center"/>
        <w:rPr>
          <w:rFonts w:hint="default" w:ascii="Times New Roman" w:hAnsi="Times New Roman" w:eastAsia="仿宋_GB2312" w:cs="Times New Roman"/>
          <w:spacing w:val="29"/>
          <w:sz w:val="32"/>
          <w:szCs w:val="32"/>
        </w:rPr>
      </w:pPr>
    </w:p>
    <w:p w14:paraId="1197BC76">
      <w:pPr>
        <w:spacing w:line="178" w:lineRule="exact"/>
      </w:pPr>
    </w:p>
    <w:tbl>
      <w:tblPr>
        <w:tblStyle w:val="5"/>
        <w:tblW w:w="14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5746"/>
        <w:gridCol w:w="2019"/>
        <w:gridCol w:w="1929"/>
        <w:gridCol w:w="2008"/>
        <w:gridCol w:w="1933"/>
      </w:tblGrid>
      <w:tr w14:paraId="41204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24" w:type="dxa"/>
            <w:vAlign w:val="top"/>
          </w:tcPr>
          <w:p w14:paraId="52DBAE0A">
            <w:pPr>
              <w:pStyle w:val="6"/>
              <w:spacing w:before="161" w:line="221" w:lineRule="auto"/>
              <w:ind w:left="167"/>
            </w:pPr>
            <w:r>
              <w:rPr>
                <w:b/>
                <w:bCs/>
                <w:spacing w:val="-4"/>
              </w:rPr>
              <w:t>序号</w:t>
            </w:r>
          </w:p>
        </w:tc>
        <w:tc>
          <w:tcPr>
            <w:tcW w:w="5746" w:type="dxa"/>
            <w:vAlign w:val="top"/>
          </w:tcPr>
          <w:p w14:paraId="5C7FDBAE">
            <w:pPr>
              <w:pStyle w:val="6"/>
              <w:spacing w:before="160" w:line="220" w:lineRule="auto"/>
              <w:ind w:left="2433"/>
            </w:pPr>
            <w:r>
              <w:rPr>
                <w:b/>
                <w:bCs/>
                <w:spacing w:val="-4"/>
              </w:rPr>
              <w:t>项目名称</w:t>
            </w:r>
          </w:p>
        </w:tc>
        <w:tc>
          <w:tcPr>
            <w:tcW w:w="2019" w:type="dxa"/>
            <w:vAlign w:val="top"/>
          </w:tcPr>
          <w:p w14:paraId="150D9BCC">
            <w:pPr>
              <w:pStyle w:val="6"/>
              <w:spacing w:before="160" w:line="219" w:lineRule="auto"/>
              <w:ind w:left="627"/>
            </w:pPr>
            <w:r>
              <w:rPr>
                <w:b/>
                <w:bCs/>
                <w:spacing w:val="-4"/>
              </w:rPr>
              <w:t>奖励类别</w:t>
            </w:r>
          </w:p>
        </w:tc>
        <w:tc>
          <w:tcPr>
            <w:tcW w:w="1929" w:type="dxa"/>
            <w:vAlign w:val="top"/>
          </w:tcPr>
          <w:p w14:paraId="54B899BA">
            <w:pPr>
              <w:pStyle w:val="6"/>
              <w:spacing w:before="160" w:line="219" w:lineRule="auto"/>
              <w:ind w:left="578"/>
            </w:pPr>
            <w:r>
              <w:rPr>
                <w:b/>
                <w:bCs/>
                <w:spacing w:val="-4"/>
              </w:rPr>
              <w:t>提名等级</w:t>
            </w:r>
          </w:p>
        </w:tc>
        <w:tc>
          <w:tcPr>
            <w:tcW w:w="2008" w:type="dxa"/>
            <w:vAlign w:val="top"/>
          </w:tcPr>
          <w:p w14:paraId="17A678EB">
            <w:pPr>
              <w:pStyle w:val="6"/>
              <w:spacing w:before="160" w:line="220" w:lineRule="auto"/>
              <w:ind w:left="539"/>
            </w:pPr>
            <w:r>
              <w:rPr>
                <w:b/>
                <w:bCs/>
                <w:spacing w:val="-9"/>
              </w:rPr>
              <w:t>提</w:t>
            </w:r>
            <w:r>
              <w:rPr>
                <w:spacing w:val="-29"/>
              </w:rPr>
              <w:t xml:space="preserve"> </w:t>
            </w:r>
            <w:r>
              <w:rPr>
                <w:b/>
                <w:bCs/>
                <w:spacing w:val="-9"/>
              </w:rPr>
              <w:t>名</w:t>
            </w:r>
            <w:r>
              <w:rPr>
                <w:spacing w:val="-29"/>
              </w:rPr>
              <w:t xml:space="preserve"> </w:t>
            </w:r>
            <w:r>
              <w:rPr>
                <w:b/>
                <w:bCs/>
                <w:spacing w:val="-9"/>
              </w:rPr>
              <w:t>属</w:t>
            </w:r>
            <w:r>
              <w:rPr>
                <w:spacing w:val="-31"/>
              </w:rPr>
              <w:t xml:space="preserve"> </w:t>
            </w:r>
            <w:r>
              <w:rPr>
                <w:b/>
                <w:bCs/>
                <w:spacing w:val="-9"/>
              </w:rPr>
              <w:t>地</w:t>
            </w:r>
          </w:p>
        </w:tc>
        <w:tc>
          <w:tcPr>
            <w:tcW w:w="1933" w:type="dxa"/>
            <w:vAlign w:val="top"/>
          </w:tcPr>
          <w:p w14:paraId="5A1B141B">
            <w:pPr>
              <w:pStyle w:val="6"/>
              <w:spacing w:before="160" w:line="219" w:lineRule="auto"/>
              <w:ind w:left="501"/>
            </w:pPr>
            <w:r>
              <w:rPr>
                <w:b/>
                <w:bCs/>
                <w:spacing w:val="-10"/>
              </w:rPr>
              <w:t>答</w:t>
            </w:r>
            <w:r>
              <w:rPr>
                <w:spacing w:val="-27"/>
              </w:rPr>
              <w:t xml:space="preserve"> </w:t>
            </w:r>
            <w:r>
              <w:rPr>
                <w:b/>
                <w:bCs/>
                <w:spacing w:val="-10"/>
              </w:rPr>
              <w:t>辩</w:t>
            </w:r>
            <w:r>
              <w:rPr>
                <w:spacing w:val="-19"/>
              </w:rPr>
              <w:t xml:space="preserve"> </w:t>
            </w:r>
            <w:r>
              <w:rPr>
                <w:b/>
                <w:bCs/>
                <w:spacing w:val="-10"/>
              </w:rPr>
              <w:t>时</w:t>
            </w:r>
            <w:r>
              <w:rPr>
                <w:spacing w:val="-13"/>
              </w:rPr>
              <w:t xml:space="preserve"> </w:t>
            </w:r>
            <w:r>
              <w:rPr>
                <w:b/>
                <w:bCs/>
                <w:spacing w:val="-10"/>
              </w:rPr>
              <w:t>间</w:t>
            </w:r>
          </w:p>
        </w:tc>
      </w:tr>
      <w:tr w14:paraId="1C47F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0FA5FB5F">
            <w:pPr>
              <w:pStyle w:val="6"/>
              <w:spacing w:before="180" w:line="241" w:lineRule="auto"/>
              <w:ind w:left="305"/>
            </w:pPr>
            <w:r>
              <w:t>4</w:t>
            </w:r>
          </w:p>
        </w:tc>
        <w:tc>
          <w:tcPr>
            <w:tcW w:w="5746" w:type="dxa"/>
            <w:vAlign w:val="top"/>
          </w:tcPr>
          <w:p w14:paraId="19F3C3E3">
            <w:pPr>
              <w:pStyle w:val="6"/>
              <w:spacing w:before="162" w:line="219" w:lineRule="auto"/>
              <w:ind w:left="121"/>
            </w:pPr>
            <w:r>
              <w:rPr>
                <w:spacing w:val="1"/>
              </w:rPr>
              <w:t>长距离输水管道消能技术优化与应用</w:t>
            </w:r>
          </w:p>
        </w:tc>
        <w:tc>
          <w:tcPr>
            <w:tcW w:w="2019" w:type="dxa"/>
            <w:vAlign w:val="top"/>
          </w:tcPr>
          <w:p w14:paraId="63793FC8">
            <w:pPr>
              <w:pStyle w:val="6"/>
              <w:spacing w:before="160" w:line="219" w:lineRule="auto"/>
              <w:ind w:left="334"/>
            </w:pPr>
            <w:r>
              <w:rPr>
                <w:spacing w:val="-1"/>
              </w:rPr>
              <w:t>科学技术进步奖</w:t>
            </w:r>
          </w:p>
        </w:tc>
        <w:tc>
          <w:tcPr>
            <w:tcW w:w="1929" w:type="dxa"/>
            <w:vAlign w:val="top"/>
          </w:tcPr>
          <w:p w14:paraId="2A591658">
            <w:pPr>
              <w:pStyle w:val="6"/>
              <w:spacing w:before="162" w:line="219" w:lineRule="auto"/>
              <w:ind w:left="295"/>
            </w:pPr>
            <w:r>
              <w:rPr>
                <w:spacing w:val="-2"/>
              </w:rPr>
              <w:t>一等奖或二等奖</w:t>
            </w:r>
          </w:p>
        </w:tc>
        <w:tc>
          <w:tcPr>
            <w:tcW w:w="2008" w:type="dxa"/>
            <w:vAlign w:val="top"/>
          </w:tcPr>
          <w:p w14:paraId="2E41519A">
            <w:pPr>
              <w:pStyle w:val="6"/>
              <w:spacing w:before="162" w:line="220" w:lineRule="auto"/>
              <w:ind w:left="527"/>
            </w:pPr>
            <w:r>
              <w:rPr>
                <w:spacing w:val="-2"/>
              </w:rPr>
              <w:t>石河子大学</w:t>
            </w:r>
          </w:p>
        </w:tc>
        <w:tc>
          <w:tcPr>
            <w:tcW w:w="1933" w:type="dxa"/>
            <w:vAlign w:val="top"/>
          </w:tcPr>
          <w:p w14:paraId="53A7AE3F">
            <w:pPr>
              <w:pStyle w:val="6"/>
              <w:spacing w:before="180" w:line="239" w:lineRule="auto"/>
              <w:ind w:left="438"/>
            </w:pPr>
            <w:r>
              <w:rPr>
                <w:spacing w:val="-2"/>
              </w:rPr>
              <w:t>12:00-12:30</w:t>
            </w:r>
          </w:p>
        </w:tc>
      </w:tr>
      <w:tr w14:paraId="0C74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14:paraId="435C3AC4">
            <w:pPr>
              <w:pStyle w:val="6"/>
              <w:spacing w:before="181"/>
              <w:ind w:left="305"/>
            </w:pPr>
            <w:r>
              <w:t>5</w:t>
            </w:r>
          </w:p>
        </w:tc>
        <w:tc>
          <w:tcPr>
            <w:tcW w:w="5746" w:type="dxa"/>
            <w:vAlign w:val="top"/>
          </w:tcPr>
          <w:p w14:paraId="12A138E9">
            <w:pPr>
              <w:pStyle w:val="6"/>
              <w:spacing w:before="162" w:line="219" w:lineRule="auto"/>
              <w:ind w:left="121"/>
            </w:pPr>
            <w:r>
              <w:rPr>
                <w:spacing w:val="1"/>
              </w:rPr>
              <w:t>油页岩废渣-粉煤灰及钢渣工业固废路基建造技术与应用</w:t>
            </w:r>
          </w:p>
        </w:tc>
        <w:tc>
          <w:tcPr>
            <w:tcW w:w="2019" w:type="dxa"/>
            <w:vAlign w:val="top"/>
          </w:tcPr>
          <w:p w14:paraId="63D25BED">
            <w:pPr>
              <w:pStyle w:val="6"/>
              <w:spacing w:before="161" w:line="219" w:lineRule="auto"/>
              <w:ind w:left="334"/>
            </w:pPr>
            <w:r>
              <w:rPr>
                <w:spacing w:val="-1"/>
              </w:rPr>
              <w:t>科学技术进步奖</w:t>
            </w:r>
          </w:p>
        </w:tc>
        <w:tc>
          <w:tcPr>
            <w:tcW w:w="1929" w:type="dxa"/>
            <w:vAlign w:val="top"/>
          </w:tcPr>
          <w:p w14:paraId="3EC3A276">
            <w:pPr>
              <w:pStyle w:val="6"/>
              <w:spacing w:before="162" w:line="219" w:lineRule="auto"/>
              <w:ind w:left="295"/>
            </w:pPr>
            <w:r>
              <w:rPr>
                <w:spacing w:val="-2"/>
              </w:rPr>
              <w:t>一等奖或二等奖</w:t>
            </w:r>
          </w:p>
        </w:tc>
        <w:tc>
          <w:tcPr>
            <w:tcW w:w="2008" w:type="dxa"/>
            <w:vAlign w:val="top"/>
          </w:tcPr>
          <w:p w14:paraId="3CDC09D0">
            <w:pPr>
              <w:pStyle w:val="6"/>
              <w:spacing w:before="163" w:line="220" w:lineRule="auto"/>
              <w:ind w:left="527"/>
            </w:pPr>
            <w:r>
              <w:rPr>
                <w:spacing w:val="-2"/>
              </w:rPr>
              <w:t>石河子大学</w:t>
            </w:r>
          </w:p>
        </w:tc>
        <w:tc>
          <w:tcPr>
            <w:tcW w:w="1933" w:type="dxa"/>
            <w:vAlign w:val="top"/>
          </w:tcPr>
          <w:p w14:paraId="41601001">
            <w:pPr>
              <w:pStyle w:val="6"/>
              <w:spacing w:before="181" w:line="239" w:lineRule="auto"/>
              <w:ind w:left="438"/>
            </w:pPr>
            <w:r>
              <w:rPr>
                <w:spacing w:val="-2"/>
              </w:rPr>
              <w:t>12:30-13:00</w:t>
            </w:r>
          </w:p>
        </w:tc>
      </w:tr>
    </w:tbl>
    <w:p w14:paraId="70D18394">
      <w:pPr>
        <w:rPr>
          <w:rFonts w:ascii="Arial"/>
          <w:sz w:val="21"/>
        </w:rPr>
      </w:pPr>
    </w:p>
    <w:p w14:paraId="3ECC71F7">
      <w:pPr>
        <w:rPr>
          <w:rFonts w:ascii="Arial" w:hAnsi="Arial" w:eastAsia="Arial" w:cs="Arial"/>
          <w:sz w:val="21"/>
          <w:szCs w:val="21"/>
        </w:rPr>
        <w:sectPr>
          <w:footerReference r:id="rId14" w:type="default"/>
          <w:pgSz w:w="16840" w:h="11900"/>
          <w:pgMar w:top="1011" w:right="1585" w:bottom="780" w:left="884" w:header="0" w:footer="417" w:gutter="0"/>
          <w:cols w:space="720" w:num="1"/>
        </w:sectPr>
      </w:pPr>
    </w:p>
    <w:p w14:paraId="7920906B">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27AC91EE">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4月15日(周三)</w:t>
      </w:r>
      <w:r>
        <w:rPr>
          <w:rFonts w:hint="default" w:ascii="Times New Roman" w:hAnsi="Times New Roman" w:eastAsia="仿宋_GB2312" w:cs="Times New Roman"/>
          <w:spacing w:val="29"/>
          <w:sz w:val="32"/>
          <w:szCs w:val="32"/>
          <w:lang w:val="en-US" w:eastAsia="zh-CN"/>
        </w:rPr>
        <w:t>第一视频会议室（318）</w:t>
      </w:r>
      <w:r>
        <w:rPr>
          <w:rFonts w:hint="default" w:ascii="Times New Roman" w:hAnsi="Times New Roman" w:eastAsia="仿宋_GB2312" w:cs="Times New Roman"/>
          <w:spacing w:val="29"/>
          <w:sz w:val="32"/>
          <w:szCs w:val="32"/>
        </w:rPr>
        <w:t xml:space="preserve"> 畜牧兽医组(7项)</w:t>
      </w:r>
    </w:p>
    <w:p w14:paraId="62124D84">
      <w:pPr>
        <w:pStyle w:val="2"/>
        <w:spacing w:before="267" w:line="222" w:lineRule="auto"/>
        <w:jc w:val="center"/>
        <w:rPr>
          <w:rFonts w:hint="default" w:ascii="Times New Roman" w:hAnsi="Times New Roman" w:eastAsia="仿宋_GB2312" w:cs="Times New Roman"/>
          <w:spacing w:val="29"/>
          <w:sz w:val="32"/>
          <w:szCs w:val="32"/>
        </w:rPr>
      </w:pPr>
    </w:p>
    <w:p w14:paraId="13B0C152">
      <w:pPr>
        <w:spacing w:line="148" w:lineRule="exact"/>
      </w:pPr>
    </w:p>
    <w:tbl>
      <w:tblPr>
        <w:tblStyle w:val="5"/>
        <w:tblW w:w="14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5716"/>
        <w:gridCol w:w="1998"/>
        <w:gridCol w:w="1909"/>
        <w:gridCol w:w="2008"/>
        <w:gridCol w:w="1934"/>
      </w:tblGrid>
      <w:tr w14:paraId="0121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4" w:type="dxa"/>
            <w:vAlign w:val="top"/>
          </w:tcPr>
          <w:p w14:paraId="57B858CC">
            <w:pPr>
              <w:pStyle w:val="6"/>
              <w:spacing w:before="161" w:line="221" w:lineRule="auto"/>
              <w:ind w:left="157"/>
            </w:pPr>
            <w:r>
              <w:rPr>
                <w:b/>
                <w:bCs/>
                <w:spacing w:val="-4"/>
              </w:rPr>
              <w:t>序号</w:t>
            </w:r>
          </w:p>
        </w:tc>
        <w:tc>
          <w:tcPr>
            <w:tcW w:w="5716" w:type="dxa"/>
            <w:vAlign w:val="top"/>
          </w:tcPr>
          <w:p w14:paraId="0EC61842">
            <w:pPr>
              <w:pStyle w:val="6"/>
              <w:spacing w:before="160" w:line="220" w:lineRule="auto"/>
              <w:ind w:left="2403"/>
            </w:pPr>
            <w:r>
              <w:rPr>
                <w:b/>
                <w:bCs/>
                <w:spacing w:val="-4"/>
              </w:rPr>
              <w:t>项目名称</w:t>
            </w:r>
          </w:p>
        </w:tc>
        <w:tc>
          <w:tcPr>
            <w:tcW w:w="1998" w:type="dxa"/>
            <w:vAlign w:val="top"/>
          </w:tcPr>
          <w:p w14:paraId="54A98B7E">
            <w:pPr>
              <w:pStyle w:val="6"/>
              <w:spacing w:before="160" w:line="219" w:lineRule="auto"/>
              <w:ind w:left="617"/>
            </w:pPr>
            <w:r>
              <w:rPr>
                <w:b/>
                <w:bCs/>
                <w:spacing w:val="-4"/>
              </w:rPr>
              <w:t>奖励类别</w:t>
            </w:r>
          </w:p>
        </w:tc>
        <w:tc>
          <w:tcPr>
            <w:tcW w:w="1909" w:type="dxa"/>
            <w:vAlign w:val="top"/>
          </w:tcPr>
          <w:p w14:paraId="578EE750">
            <w:pPr>
              <w:pStyle w:val="6"/>
              <w:spacing w:before="160" w:line="219" w:lineRule="auto"/>
              <w:ind w:left="569"/>
            </w:pPr>
            <w:r>
              <w:rPr>
                <w:b/>
                <w:bCs/>
                <w:spacing w:val="-4"/>
              </w:rPr>
              <w:t>提名等级</w:t>
            </w:r>
          </w:p>
        </w:tc>
        <w:tc>
          <w:tcPr>
            <w:tcW w:w="2008" w:type="dxa"/>
            <w:vAlign w:val="top"/>
          </w:tcPr>
          <w:p w14:paraId="0EFAE813">
            <w:pPr>
              <w:pStyle w:val="6"/>
              <w:spacing w:before="160" w:line="220" w:lineRule="auto"/>
              <w:ind w:left="620"/>
            </w:pPr>
            <w:r>
              <w:rPr>
                <w:b/>
                <w:bCs/>
                <w:spacing w:val="-4"/>
              </w:rPr>
              <w:t>提名属地</w:t>
            </w:r>
          </w:p>
        </w:tc>
        <w:tc>
          <w:tcPr>
            <w:tcW w:w="1934" w:type="dxa"/>
            <w:vAlign w:val="top"/>
          </w:tcPr>
          <w:p w14:paraId="1D0B4E2E">
            <w:pPr>
              <w:pStyle w:val="6"/>
              <w:spacing w:before="160" w:line="219" w:lineRule="auto"/>
              <w:ind w:left="582"/>
            </w:pPr>
            <w:r>
              <w:rPr>
                <w:b/>
                <w:bCs/>
                <w:spacing w:val="1"/>
              </w:rPr>
              <w:t>答辩时间</w:t>
            </w:r>
          </w:p>
        </w:tc>
      </w:tr>
      <w:tr w14:paraId="218C6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14" w:type="dxa"/>
            <w:vAlign w:val="top"/>
          </w:tcPr>
          <w:p w14:paraId="494BB433">
            <w:pPr>
              <w:pStyle w:val="6"/>
              <w:spacing w:before="188" w:line="241" w:lineRule="auto"/>
              <w:ind w:left="294"/>
            </w:pPr>
            <w:r>
              <w:t>2</w:t>
            </w:r>
          </w:p>
        </w:tc>
        <w:tc>
          <w:tcPr>
            <w:tcW w:w="5716" w:type="dxa"/>
            <w:vAlign w:val="top"/>
          </w:tcPr>
          <w:p w14:paraId="2D5A286B">
            <w:pPr>
              <w:pStyle w:val="6"/>
              <w:spacing w:before="168" w:line="219" w:lineRule="auto"/>
              <w:ind w:left="120"/>
            </w:pPr>
            <w:r>
              <w:t>绵羊脊椎和骨骼肌生长发育关键调控基因鉴定及作用机制研究</w:t>
            </w:r>
          </w:p>
        </w:tc>
        <w:tc>
          <w:tcPr>
            <w:tcW w:w="1998" w:type="dxa"/>
            <w:vAlign w:val="top"/>
          </w:tcPr>
          <w:p w14:paraId="557F052A">
            <w:pPr>
              <w:pStyle w:val="6"/>
              <w:spacing w:before="168" w:line="219" w:lineRule="auto"/>
              <w:ind w:left="515"/>
            </w:pPr>
            <w:r>
              <w:rPr>
                <w:spacing w:val="1"/>
              </w:rPr>
              <w:t>自然科学奖</w:t>
            </w:r>
          </w:p>
        </w:tc>
        <w:tc>
          <w:tcPr>
            <w:tcW w:w="1909" w:type="dxa"/>
            <w:vAlign w:val="top"/>
          </w:tcPr>
          <w:p w14:paraId="44671269">
            <w:pPr>
              <w:pStyle w:val="6"/>
              <w:spacing w:before="169" w:line="219" w:lineRule="auto"/>
              <w:ind w:left="286"/>
            </w:pPr>
            <w:r>
              <w:rPr>
                <w:spacing w:val="-2"/>
              </w:rPr>
              <w:t>一等奖或二等奖</w:t>
            </w:r>
          </w:p>
        </w:tc>
        <w:tc>
          <w:tcPr>
            <w:tcW w:w="2008" w:type="dxa"/>
            <w:vAlign w:val="top"/>
          </w:tcPr>
          <w:p w14:paraId="1A6C069D">
            <w:pPr>
              <w:pStyle w:val="6"/>
              <w:spacing w:before="170" w:line="220" w:lineRule="auto"/>
              <w:ind w:left="528"/>
            </w:pPr>
            <w:r>
              <w:rPr>
                <w:spacing w:val="-2"/>
              </w:rPr>
              <w:t>石河子大学</w:t>
            </w:r>
          </w:p>
        </w:tc>
        <w:tc>
          <w:tcPr>
            <w:tcW w:w="1934" w:type="dxa"/>
            <w:vAlign w:val="top"/>
          </w:tcPr>
          <w:p w14:paraId="0D2EBEAA">
            <w:pPr>
              <w:pStyle w:val="6"/>
              <w:spacing w:before="188" w:line="239" w:lineRule="auto"/>
              <w:ind w:left="439"/>
            </w:pPr>
            <w:r>
              <w:rPr>
                <w:spacing w:val="-2"/>
              </w:rPr>
              <w:t>11:00-11:30</w:t>
            </w:r>
          </w:p>
        </w:tc>
      </w:tr>
      <w:tr w14:paraId="5EC6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14" w:type="dxa"/>
            <w:vAlign w:val="top"/>
          </w:tcPr>
          <w:p w14:paraId="18EC5E24">
            <w:pPr>
              <w:pStyle w:val="6"/>
              <w:spacing w:before="182" w:line="241" w:lineRule="auto"/>
              <w:ind w:left="294"/>
            </w:pPr>
            <w:r>
              <w:t>4</w:t>
            </w:r>
          </w:p>
        </w:tc>
        <w:tc>
          <w:tcPr>
            <w:tcW w:w="5716" w:type="dxa"/>
            <w:vAlign w:val="top"/>
          </w:tcPr>
          <w:p w14:paraId="524FB8F9">
            <w:pPr>
              <w:pStyle w:val="6"/>
              <w:spacing w:before="162" w:line="219" w:lineRule="auto"/>
              <w:ind w:left="120"/>
            </w:pPr>
            <w:r>
              <w:t>羊、猪重要呼吸道病原致病机制与抗感染因子研究</w:t>
            </w:r>
          </w:p>
        </w:tc>
        <w:tc>
          <w:tcPr>
            <w:tcW w:w="1998" w:type="dxa"/>
            <w:vAlign w:val="top"/>
          </w:tcPr>
          <w:p w14:paraId="4DA6811D">
            <w:pPr>
              <w:pStyle w:val="6"/>
              <w:spacing w:before="162" w:line="219" w:lineRule="auto"/>
              <w:ind w:left="515"/>
            </w:pPr>
            <w:r>
              <w:rPr>
                <w:spacing w:val="1"/>
              </w:rPr>
              <w:t>自然科学奖</w:t>
            </w:r>
          </w:p>
        </w:tc>
        <w:tc>
          <w:tcPr>
            <w:tcW w:w="1909" w:type="dxa"/>
            <w:vAlign w:val="top"/>
          </w:tcPr>
          <w:p w14:paraId="53A9EAA6">
            <w:pPr>
              <w:pStyle w:val="6"/>
              <w:spacing w:before="163" w:line="219" w:lineRule="auto"/>
              <w:ind w:left="666"/>
            </w:pPr>
            <w:r>
              <w:rPr>
                <w:spacing w:val="-3"/>
              </w:rPr>
              <w:t>二等奖</w:t>
            </w:r>
          </w:p>
        </w:tc>
        <w:tc>
          <w:tcPr>
            <w:tcW w:w="2008" w:type="dxa"/>
            <w:vAlign w:val="top"/>
          </w:tcPr>
          <w:p w14:paraId="1731789E">
            <w:pPr>
              <w:pStyle w:val="6"/>
              <w:spacing w:before="164" w:line="220" w:lineRule="auto"/>
              <w:ind w:left="528"/>
            </w:pPr>
            <w:r>
              <w:rPr>
                <w:spacing w:val="-2"/>
              </w:rPr>
              <w:t>石河子大学</w:t>
            </w:r>
          </w:p>
        </w:tc>
        <w:tc>
          <w:tcPr>
            <w:tcW w:w="1934" w:type="dxa"/>
            <w:vAlign w:val="top"/>
          </w:tcPr>
          <w:p w14:paraId="704E4865">
            <w:pPr>
              <w:pStyle w:val="6"/>
              <w:spacing w:before="182" w:line="239" w:lineRule="auto"/>
              <w:ind w:left="439"/>
            </w:pPr>
            <w:r>
              <w:rPr>
                <w:spacing w:val="-2"/>
              </w:rPr>
              <w:t>12:00-12:30</w:t>
            </w:r>
          </w:p>
        </w:tc>
      </w:tr>
      <w:tr w14:paraId="7A7A9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14" w:type="dxa"/>
            <w:vAlign w:val="top"/>
          </w:tcPr>
          <w:p w14:paraId="5322EE7D">
            <w:pPr>
              <w:pStyle w:val="6"/>
              <w:spacing w:before="194"/>
              <w:ind w:left="294"/>
            </w:pPr>
            <w:r>
              <w:t>6</w:t>
            </w:r>
          </w:p>
        </w:tc>
        <w:tc>
          <w:tcPr>
            <w:tcW w:w="5716" w:type="dxa"/>
            <w:vAlign w:val="top"/>
          </w:tcPr>
          <w:p w14:paraId="02D2E6CE">
            <w:pPr>
              <w:pStyle w:val="6"/>
              <w:spacing w:before="174" w:line="219" w:lineRule="auto"/>
              <w:ind w:left="120"/>
            </w:pPr>
            <w:r>
              <w:rPr>
                <w:spacing w:val="1"/>
              </w:rPr>
              <w:t>新疆特色饲料资源生物改性、机理表征与新产品创</w:t>
            </w:r>
            <w:r>
              <w:t>制应用</w:t>
            </w:r>
          </w:p>
        </w:tc>
        <w:tc>
          <w:tcPr>
            <w:tcW w:w="1998" w:type="dxa"/>
            <w:vAlign w:val="top"/>
          </w:tcPr>
          <w:p w14:paraId="05CF25D2">
            <w:pPr>
              <w:pStyle w:val="6"/>
              <w:spacing w:before="174" w:line="219" w:lineRule="auto"/>
              <w:ind w:left="324"/>
            </w:pPr>
            <w:r>
              <w:rPr>
                <w:spacing w:val="-1"/>
              </w:rPr>
              <w:t>科学技术进步奖</w:t>
            </w:r>
          </w:p>
        </w:tc>
        <w:tc>
          <w:tcPr>
            <w:tcW w:w="1909" w:type="dxa"/>
            <w:vAlign w:val="top"/>
          </w:tcPr>
          <w:p w14:paraId="0CE5D556">
            <w:pPr>
              <w:pStyle w:val="6"/>
              <w:spacing w:before="175" w:line="219" w:lineRule="auto"/>
              <w:ind w:left="666"/>
            </w:pPr>
            <w:r>
              <w:rPr>
                <w:spacing w:val="-4"/>
              </w:rPr>
              <w:t>一等奖</w:t>
            </w:r>
          </w:p>
        </w:tc>
        <w:tc>
          <w:tcPr>
            <w:tcW w:w="2008" w:type="dxa"/>
            <w:vAlign w:val="top"/>
          </w:tcPr>
          <w:p w14:paraId="438D344B">
            <w:pPr>
              <w:pStyle w:val="6"/>
              <w:spacing w:before="176" w:line="220" w:lineRule="auto"/>
              <w:ind w:left="528"/>
            </w:pPr>
            <w:r>
              <w:rPr>
                <w:spacing w:val="-2"/>
              </w:rPr>
              <w:t>石河子大学</w:t>
            </w:r>
          </w:p>
        </w:tc>
        <w:tc>
          <w:tcPr>
            <w:tcW w:w="1934" w:type="dxa"/>
            <w:vAlign w:val="top"/>
          </w:tcPr>
          <w:p w14:paraId="7D75D2EC">
            <w:pPr>
              <w:pStyle w:val="6"/>
              <w:spacing w:before="194" w:line="239" w:lineRule="auto"/>
              <w:ind w:left="439"/>
            </w:pPr>
            <w:r>
              <w:rPr>
                <w:spacing w:val="-2"/>
              </w:rPr>
              <w:t>13:00-13:30</w:t>
            </w:r>
          </w:p>
        </w:tc>
      </w:tr>
    </w:tbl>
    <w:p w14:paraId="20948A9D">
      <w:pPr>
        <w:rPr>
          <w:rFonts w:ascii="Arial"/>
          <w:sz w:val="21"/>
        </w:rPr>
      </w:pPr>
    </w:p>
    <w:p w14:paraId="3E95823B">
      <w:pPr>
        <w:rPr>
          <w:rFonts w:ascii="Arial" w:hAnsi="Arial" w:eastAsia="Arial" w:cs="Arial"/>
          <w:sz w:val="21"/>
          <w:szCs w:val="21"/>
        </w:rPr>
        <w:sectPr>
          <w:footerReference r:id="rId15" w:type="default"/>
          <w:pgSz w:w="16840" w:h="11900"/>
          <w:pgMar w:top="1011" w:right="1354" w:bottom="850" w:left="1195" w:header="0" w:footer="485" w:gutter="0"/>
          <w:cols w:space="720" w:num="1"/>
        </w:sectPr>
      </w:pPr>
    </w:p>
    <w:p w14:paraId="217A941A">
      <w:pPr>
        <w:spacing w:before="147" w:line="219" w:lineRule="auto"/>
        <w:jc w:val="center"/>
        <w:rPr>
          <w:rFonts w:hint="default" w:ascii="Times New Roman" w:hAnsi="Times New Roman" w:eastAsia="宋体" w:cs="Times New Roman"/>
          <w:b/>
          <w:bCs/>
          <w:spacing w:val="3"/>
          <w:sz w:val="44"/>
          <w:szCs w:val="44"/>
        </w:rPr>
      </w:pPr>
      <w:r>
        <w:rPr>
          <w:rFonts w:hint="default" w:ascii="Times New Roman" w:hAnsi="Times New Roman" w:eastAsia="宋体" w:cs="Times New Roman"/>
          <w:b/>
          <w:bCs/>
          <w:spacing w:val="3"/>
          <w:sz w:val="44"/>
          <w:szCs w:val="44"/>
        </w:rPr>
        <w:t>2025年度兵团科学技术奖评审答辩时间表</w:t>
      </w:r>
    </w:p>
    <w:p w14:paraId="66FD747B">
      <w:pPr>
        <w:pStyle w:val="2"/>
        <w:spacing w:before="267" w:line="222" w:lineRule="auto"/>
        <w:jc w:val="center"/>
        <w:rPr>
          <w:rFonts w:hint="default" w:ascii="Times New Roman" w:hAnsi="Times New Roman" w:eastAsia="仿宋_GB2312" w:cs="Times New Roman"/>
          <w:spacing w:val="29"/>
          <w:sz w:val="32"/>
          <w:szCs w:val="32"/>
        </w:rPr>
      </w:pPr>
      <w:r>
        <w:rPr>
          <w:rFonts w:hint="default" w:ascii="Times New Roman" w:hAnsi="Times New Roman" w:eastAsia="仿宋_GB2312" w:cs="Times New Roman"/>
          <w:spacing w:val="29"/>
          <w:sz w:val="32"/>
          <w:szCs w:val="32"/>
        </w:rPr>
        <w:t>4月15日(周三)第二视频会议室（416）</w:t>
      </w:r>
      <w:r>
        <w:rPr>
          <w:rFonts w:hint="default" w:ascii="Times New Roman" w:hAnsi="Times New Roman" w:eastAsia="仿宋_GB2312" w:cs="Times New Roman"/>
          <w:spacing w:val="29"/>
          <w:sz w:val="32"/>
          <w:szCs w:val="32"/>
          <w:lang w:val="en-US" w:eastAsia="zh-CN"/>
        </w:rPr>
        <w:t xml:space="preserve"> </w:t>
      </w:r>
      <w:r>
        <w:rPr>
          <w:rFonts w:hint="default" w:ascii="Times New Roman" w:hAnsi="Times New Roman" w:eastAsia="仿宋_GB2312" w:cs="Times New Roman"/>
          <w:spacing w:val="29"/>
          <w:sz w:val="32"/>
          <w:szCs w:val="32"/>
        </w:rPr>
        <w:t>最高科学技术奖</w:t>
      </w:r>
    </w:p>
    <w:p w14:paraId="43FA7FCA">
      <w:pPr>
        <w:pStyle w:val="2"/>
        <w:spacing w:before="267" w:line="222" w:lineRule="auto"/>
        <w:jc w:val="center"/>
        <w:rPr>
          <w:spacing w:val="29"/>
          <w:sz w:val="29"/>
          <w:szCs w:val="29"/>
        </w:rPr>
      </w:pPr>
    </w:p>
    <w:p w14:paraId="5C9E0D0F">
      <w:pPr>
        <w:spacing w:line="166" w:lineRule="exact"/>
      </w:pPr>
    </w:p>
    <w:tbl>
      <w:tblPr>
        <w:tblStyle w:val="5"/>
        <w:tblW w:w="12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5765"/>
        <w:gridCol w:w="1999"/>
        <w:gridCol w:w="2028"/>
        <w:gridCol w:w="1954"/>
      </w:tblGrid>
      <w:tr w14:paraId="7B6B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24" w:type="dxa"/>
            <w:vAlign w:val="top"/>
          </w:tcPr>
          <w:p w14:paraId="05C30436">
            <w:pPr>
              <w:pStyle w:val="6"/>
              <w:spacing w:before="161" w:line="221" w:lineRule="auto"/>
              <w:ind w:left="157"/>
              <w:rPr>
                <w:sz w:val="20"/>
                <w:szCs w:val="20"/>
              </w:rPr>
            </w:pPr>
            <w:r>
              <w:rPr>
                <w:b/>
                <w:bCs/>
                <w:spacing w:val="-4"/>
                <w:sz w:val="20"/>
                <w:szCs w:val="20"/>
              </w:rPr>
              <w:t>序号</w:t>
            </w:r>
          </w:p>
        </w:tc>
        <w:tc>
          <w:tcPr>
            <w:tcW w:w="5765" w:type="dxa"/>
            <w:vAlign w:val="top"/>
          </w:tcPr>
          <w:p w14:paraId="4BE8150B">
            <w:pPr>
              <w:pStyle w:val="6"/>
              <w:spacing w:before="161" w:line="221" w:lineRule="auto"/>
              <w:ind w:left="2473"/>
              <w:rPr>
                <w:sz w:val="20"/>
                <w:szCs w:val="20"/>
              </w:rPr>
            </w:pPr>
            <w:r>
              <w:rPr>
                <w:b/>
                <w:bCs/>
                <w:spacing w:val="-4"/>
                <w:sz w:val="20"/>
                <w:szCs w:val="20"/>
              </w:rPr>
              <w:t>人物名称</w:t>
            </w:r>
          </w:p>
        </w:tc>
        <w:tc>
          <w:tcPr>
            <w:tcW w:w="1999" w:type="dxa"/>
            <w:vAlign w:val="top"/>
          </w:tcPr>
          <w:p w14:paraId="50BBD54E">
            <w:pPr>
              <w:pStyle w:val="6"/>
              <w:spacing w:before="160" w:line="219" w:lineRule="auto"/>
              <w:ind w:left="598"/>
              <w:rPr>
                <w:sz w:val="20"/>
                <w:szCs w:val="20"/>
              </w:rPr>
            </w:pPr>
            <w:r>
              <w:rPr>
                <w:b/>
                <w:bCs/>
                <w:sz w:val="20"/>
                <w:szCs w:val="20"/>
              </w:rPr>
              <w:t>奖励类别</w:t>
            </w:r>
          </w:p>
        </w:tc>
        <w:tc>
          <w:tcPr>
            <w:tcW w:w="2028" w:type="dxa"/>
            <w:vAlign w:val="top"/>
          </w:tcPr>
          <w:p w14:paraId="79B580AC">
            <w:pPr>
              <w:pStyle w:val="6"/>
              <w:spacing w:before="161" w:line="220" w:lineRule="auto"/>
              <w:ind w:left="609"/>
              <w:rPr>
                <w:sz w:val="20"/>
                <w:szCs w:val="20"/>
              </w:rPr>
            </w:pPr>
            <w:r>
              <w:rPr>
                <w:b/>
                <w:bCs/>
                <w:spacing w:val="-4"/>
                <w:sz w:val="20"/>
                <w:szCs w:val="20"/>
              </w:rPr>
              <w:t>提名属地</w:t>
            </w:r>
          </w:p>
        </w:tc>
        <w:tc>
          <w:tcPr>
            <w:tcW w:w="1954" w:type="dxa"/>
            <w:vAlign w:val="top"/>
          </w:tcPr>
          <w:p w14:paraId="44F2EB52">
            <w:pPr>
              <w:pStyle w:val="6"/>
              <w:spacing w:before="160" w:line="219" w:lineRule="auto"/>
              <w:ind w:left="571"/>
              <w:rPr>
                <w:sz w:val="20"/>
                <w:szCs w:val="20"/>
              </w:rPr>
            </w:pPr>
            <w:r>
              <w:rPr>
                <w:b/>
                <w:bCs/>
                <w:spacing w:val="1"/>
                <w:sz w:val="20"/>
                <w:szCs w:val="20"/>
              </w:rPr>
              <w:t>答辩时间</w:t>
            </w:r>
          </w:p>
        </w:tc>
      </w:tr>
      <w:tr w14:paraId="0301D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24" w:type="dxa"/>
            <w:vAlign w:val="top"/>
          </w:tcPr>
          <w:p w14:paraId="4403FC6F">
            <w:pPr>
              <w:pStyle w:val="6"/>
              <w:spacing w:before="185" w:line="241" w:lineRule="auto"/>
              <w:ind w:left="305"/>
              <w:rPr>
                <w:sz w:val="20"/>
                <w:szCs w:val="20"/>
              </w:rPr>
            </w:pPr>
            <w:r>
              <w:rPr>
                <w:sz w:val="20"/>
                <w:szCs w:val="20"/>
              </w:rPr>
              <w:t>2</w:t>
            </w:r>
          </w:p>
        </w:tc>
        <w:tc>
          <w:tcPr>
            <w:tcW w:w="5765" w:type="dxa"/>
            <w:vAlign w:val="top"/>
          </w:tcPr>
          <w:p w14:paraId="12D8A065">
            <w:pPr>
              <w:pStyle w:val="6"/>
              <w:spacing w:before="165" w:line="220" w:lineRule="auto"/>
              <w:ind w:left="2670"/>
              <w:rPr>
                <w:sz w:val="20"/>
                <w:szCs w:val="20"/>
              </w:rPr>
            </w:pPr>
            <w:r>
              <w:rPr>
                <w:spacing w:val="4"/>
                <w:sz w:val="20"/>
                <w:szCs w:val="20"/>
              </w:rPr>
              <w:t>吕新</w:t>
            </w:r>
          </w:p>
        </w:tc>
        <w:tc>
          <w:tcPr>
            <w:tcW w:w="1999" w:type="dxa"/>
            <w:vAlign w:val="top"/>
          </w:tcPr>
          <w:p w14:paraId="7151C0AC">
            <w:pPr>
              <w:pStyle w:val="6"/>
              <w:spacing w:before="164" w:line="219" w:lineRule="auto"/>
              <w:ind w:left="296"/>
              <w:rPr>
                <w:sz w:val="20"/>
                <w:szCs w:val="20"/>
              </w:rPr>
            </w:pPr>
            <w:r>
              <w:rPr>
                <w:spacing w:val="-2"/>
                <w:sz w:val="20"/>
                <w:szCs w:val="20"/>
              </w:rPr>
              <w:t>最高科学技术奖</w:t>
            </w:r>
          </w:p>
        </w:tc>
        <w:tc>
          <w:tcPr>
            <w:tcW w:w="2028" w:type="dxa"/>
            <w:vAlign w:val="top"/>
          </w:tcPr>
          <w:p w14:paraId="0CD3AF2A">
            <w:pPr>
              <w:pStyle w:val="6"/>
              <w:spacing w:before="165" w:line="220" w:lineRule="auto"/>
              <w:ind w:left="506"/>
              <w:rPr>
                <w:sz w:val="20"/>
                <w:szCs w:val="20"/>
              </w:rPr>
            </w:pPr>
            <w:r>
              <w:rPr>
                <w:spacing w:val="-2"/>
                <w:sz w:val="20"/>
                <w:szCs w:val="20"/>
              </w:rPr>
              <w:t>石河子大学</w:t>
            </w:r>
          </w:p>
        </w:tc>
        <w:tc>
          <w:tcPr>
            <w:tcW w:w="1954" w:type="dxa"/>
            <w:vAlign w:val="top"/>
          </w:tcPr>
          <w:p w14:paraId="140F1395">
            <w:pPr>
              <w:pStyle w:val="6"/>
              <w:spacing w:before="185" w:line="239" w:lineRule="auto"/>
              <w:ind w:left="418"/>
              <w:rPr>
                <w:sz w:val="20"/>
                <w:szCs w:val="20"/>
              </w:rPr>
            </w:pPr>
            <w:r>
              <w:rPr>
                <w:spacing w:val="-3"/>
                <w:sz w:val="20"/>
                <w:szCs w:val="20"/>
              </w:rPr>
              <w:t>11:30-12:00</w:t>
            </w:r>
          </w:p>
        </w:tc>
      </w:tr>
    </w:tbl>
    <w:p w14:paraId="36317FBB">
      <w:pPr>
        <w:rPr>
          <w:rFonts w:ascii="Arial"/>
          <w:sz w:val="21"/>
        </w:rPr>
      </w:pPr>
    </w:p>
    <w:sectPr>
      <w:footerReference r:id="rId16" w:type="default"/>
      <w:pgSz w:w="16840" w:h="11900"/>
      <w:pgMar w:top="1011" w:right="2526" w:bottom="759" w:left="1745" w:header="0" w:footer="3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6F9B">
    <w:pPr>
      <w:spacing w:line="234" w:lineRule="auto"/>
      <w:ind w:left="6715"/>
      <w:rPr>
        <w:rFonts w:ascii="宋体" w:hAnsi="宋体" w:eastAsia="宋体" w:cs="宋体"/>
        <w:sz w:val="28"/>
        <w:szCs w:val="28"/>
      </w:rPr>
    </w:pPr>
    <w:r>
      <w:rPr>
        <w:rFonts w:ascii="宋体" w:hAnsi="宋体" w:eastAsia="宋体" w:cs="宋体"/>
        <w:spacing w:val="-3"/>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1ABA6">
    <w:pPr>
      <w:spacing w:before="1" w:line="232" w:lineRule="auto"/>
      <w:ind w:left="6455"/>
      <w:rPr>
        <w:rFonts w:ascii="宋体" w:hAnsi="宋体" w:eastAsia="宋体" w:cs="宋体"/>
        <w:sz w:val="28"/>
        <w:szCs w:val="28"/>
      </w:rPr>
    </w:pPr>
    <w:r>
      <w:rPr>
        <w:rFonts w:ascii="宋体" w:hAnsi="宋体" w:eastAsia="宋体" w:cs="宋体"/>
        <w:spacing w:val="-3"/>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ACE0">
    <w:pPr>
      <w:spacing w:line="234" w:lineRule="auto"/>
      <w:ind w:left="6364"/>
      <w:rPr>
        <w:rFonts w:ascii="宋体" w:hAnsi="宋体" w:eastAsia="宋体" w:cs="宋体"/>
        <w:sz w:val="28"/>
        <w:szCs w:val="28"/>
      </w:rPr>
    </w:pPr>
    <w:r>
      <w:rPr>
        <w:rFonts w:ascii="宋体" w:hAnsi="宋体" w:eastAsia="宋体" w:cs="宋体"/>
        <w:spacing w:val="-3"/>
        <w:sz w:val="28"/>
        <w:szCs w:val="2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D599C">
    <w:pPr>
      <w:spacing w:line="234" w:lineRule="auto"/>
      <w:ind w:left="5604"/>
      <w:rPr>
        <w:rFonts w:ascii="宋体" w:hAnsi="宋体" w:eastAsia="宋体" w:cs="宋体"/>
        <w:sz w:val="29"/>
        <w:szCs w:val="29"/>
      </w:rPr>
    </w:pPr>
    <w:r>
      <w:rPr>
        <w:rFonts w:ascii="宋体" w:hAnsi="宋体" w:eastAsia="宋体" w:cs="宋体"/>
        <w:spacing w:val="-3"/>
        <w:sz w:val="29"/>
        <w:szCs w:val="29"/>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31E1D">
    <w:pPr>
      <w:spacing w:before="1" w:line="173" w:lineRule="auto"/>
      <w:ind w:left="6814"/>
      <w:rPr>
        <w:rFonts w:ascii="Times New Roman" w:hAnsi="Times New Roman" w:eastAsia="Times New Roman" w:cs="Times New Roman"/>
        <w:sz w:val="29"/>
        <w:szCs w:val="29"/>
      </w:rPr>
    </w:pPr>
    <w:r>
      <w:rPr>
        <w:rFonts w:ascii="宋体" w:hAnsi="宋体" w:eastAsia="宋体" w:cs="宋体"/>
        <w:spacing w:val="-9"/>
        <w:w w:val="59"/>
        <w:sz w:val="29"/>
        <w:szCs w:val="29"/>
      </w:rPr>
      <w:t>—</w:t>
    </w:r>
    <w:r>
      <w:rPr>
        <w:rFonts w:ascii="宋体" w:hAnsi="宋体" w:eastAsia="宋体" w:cs="宋体"/>
        <w:spacing w:val="-28"/>
        <w:sz w:val="29"/>
        <w:szCs w:val="29"/>
      </w:rPr>
      <w:t xml:space="preserve"> </w:t>
    </w:r>
    <w:r>
      <w:rPr>
        <w:rFonts w:ascii="Times New Roman" w:hAnsi="Times New Roman" w:eastAsia="Times New Roman" w:cs="Times New Roman"/>
        <w:spacing w:val="-2"/>
        <w:sz w:val="29"/>
        <w:szCs w:val="29"/>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695D">
    <w:pPr>
      <w:spacing w:before="1" w:line="173" w:lineRule="auto"/>
      <w:ind w:left="6464"/>
      <w:rPr>
        <w:rFonts w:ascii="Times New Roman" w:hAnsi="Times New Roman" w:eastAsia="Times New Roman" w:cs="Times New Roman"/>
        <w:sz w:val="29"/>
        <w:szCs w:val="29"/>
      </w:rPr>
    </w:pPr>
    <w:r>
      <w:rPr>
        <w:rFonts w:ascii="宋体" w:hAnsi="宋体" w:eastAsia="宋体" w:cs="宋体"/>
        <w:spacing w:val="-9"/>
        <w:w w:val="59"/>
        <w:sz w:val="29"/>
        <w:szCs w:val="29"/>
      </w:rPr>
      <w:t>—</w:t>
    </w:r>
    <w:r>
      <w:rPr>
        <w:rFonts w:ascii="宋体" w:hAnsi="宋体" w:eastAsia="宋体" w:cs="宋体"/>
        <w:spacing w:val="-40"/>
        <w:sz w:val="29"/>
        <w:szCs w:val="29"/>
      </w:rPr>
      <w:t xml:space="preserve"> </w:t>
    </w:r>
    <w:r>
      <w:rPr>
        <w:rFonts w:ascii="Times New Roman" w:hAnsi="Times New Roman" w:eastAsia="Times New Roman" w:cs="Times New Roman"/>
        <w:spacing w:val="-4"/>
        <w:sz w:val="29"/>
        <w:szCs w:val="29"/>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F1CE">
    <w:pPr>
      <w:spacing w:line="234" w:lineRule="auto"/>
      <w:ind w:left="6515"/>
      <w:rPr>
        <w:rFonts w:ascii="宋体" w:hAnsi="宋体" w:eastAsia="宋体" w:cs="宋体"/>
        <w:sz w:val="29"/>
        <w:szCs w:val="29"/>
      </w:rPr>
    </w:pPr>
    <w:r>
      <w:rPr>
        <w:rFonts w:ascii="宋体" w:hAnsi="宋体" w:eastAsia="宋体" w:cs="宋体"/>
        <w:spacing w:val="-3"/>
        <w:sz w:val="29"/>
        <w:szCs w:val="29"/>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1F550">
    <w:pPr>
      <w:spacing w:before="1" w:line="232" w:lineRule="auto"/>
      <w:ind w:left="6424"/>
      <w:rPr>
        <w:rFonts w:ascii="宋体" w:hAnsi="宋体" w:eastAsia="宋体" w:cs="宋体"/>
        <w:sz w:val="28"/>
        <w:szCs w:val="28"/>
      </w:rPr>
    </w:pPr>
    <w:r>
      <w:rPr>
        <w:rFonts w:ascii="宋体" w:hAnsi="宋体" w:eastAsia="宋体" w:cs="宋体"/>
        <w:spacing w:val="-3"/>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A3DC8">
    <w:pPr>
      <w:spacing w:before="1" w:line="232" w:lineRule="auto"/>
      <w:ind w:left="6515"/>
      <w:rPr>
        <w:rFonts w:ascii="宋体" w:hAnsi="宋体" w:eastAsia="宋体" w:cs="宋体"/>
        <w:sz w:val="28"/>
        <w:szCs w:val="28"/>
      </w:rPr>
    </w:pPr>
    <w:r>
      <w:rPr>
        <w:rFonts w:ascii="宋体" w:hAnsi="宋体" w:eastAsia="宋体" w:cs="宋体"/>
        <w:spacing w:val="-3"/>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3C51">
    <w:pPr>
      <w:spacing w:line="171" w:lineRule="auto"/>
      <w:ind w:left="6414"/>
      <w:rPr>
        <w:rFonts w:ascii="Times New Roman" w:hAnsi="Times New Roman" w:eastAsia="Times New Roman" w:cs="Times New Roman"/>
        <w:sz w:val="29"/>
        <w:szCs w:val="29"/>
      </w:rPr>
    </w:pPr>
    <w:r>
      <w:rPr>
        <w:rFonts w:ascii="宋体" w:hAnsi="宋体" w:eastAsia="宋体" w:cs="宋体"/>
        <w:spacing w:val="-9"/>
        <w:w w:val="59"/>
        <w:sz w:val="29"/>
        <w:szCs w:val="29"/>
      </w:rPr>
      <w:t>—</w:t>
    </w:r>
    <w:r>
      <w:rPr>
        <w:rFonts w:ascii="宋体" w:hAnsi="宋体" w:eastAsia="宋体" w:cs="宋体"/>
        <w:spacing w:val="-29"/>
        <w:sz w:val="29"/>
        <w:szCs w:val="29"/>
      </w:rPr>
      <w:t xml:space="preserve"> </w:t>
    </w:r>
    <w:r>
      <w:rPr>
        <w:rFonts w:ascii="Times New Roman" w:hAnsi="Times New Roman" w:eastAsia="Times New Roman" w:cs="Times New Roman"/>
        <w:spacing w:val="-4"/>
        <w:sz w:val="29"/>
        <w:szCs w:val="29"/>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CF08">
    <w:pPr>
      <w:spacing w:line="233" w:lineRule="auto"/>
      <w:ind w:left="6775"/>
      <w:rPr>
        <w:rFonts w:ascii="宋体" w:hAnsi="宋体" w:eastAsia="宋体" w:cs="宋体"/>
        <w:sz w:val="29"/>
        <w:szCs w:val="29"/>
      </w:rPr>
    </w:pPr>
    <w:r>
      <w:rPr>
        <w:rFonts w:ascii="宋体" w:hAnsi="宋体" w:eastAsia="宋体" w:cs="宋体"/>
        <w:spacing w:val="-3"/>
        <w:sz w:val="29"/>
        <w:szCs w:val="29"/>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3B49">
    <w:pPr>
      <w:spacing w:before="1" w:line="232" w:lineRule="auto"/>
      <w:ind w:left="6435"/>
      <w:rPr>
        <w:rFonts w:ascii="宋体" w:hAnsi="宋体" w:eastAsia="宋体" w:cs="宋体"/>
        <w:sz w:val="28"/>
        <w:szCs w:val="28"/>
      </w:rPr>
    </w:pPr>
    <w:r>
      <w:rPr>
        <w:rFonts w:ascii="宋体" w:hAnsi="宋体" w:eastAsia="宋体" w:cs="宋体"/>
        <w:spacing w:val="-3"/>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34627A"/>
    <w:rsid w:val="0A233B87"/>
    <w:rsid w:val="1A7867B1"/>
    <w:rsid w:val="37B704C1"/>
    <w:rsid w:val="4BDC6CF8"/>
    <w:rsid w:val="4E383C10"/>
    <w:rsid w:val="4F786330"/>
    <w:rsid w:val="74E12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781</Words>
  <Characters>849</Characters>
  <TotalTime>14</TotalTime>
  <ScaleCrop>false</ScaleCrop>
  <LinksUpToDate>false</LinksUpToDate>
  <CharactersWithSpaces>884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2026-03-28T15:01:00Z</dcterms:created>
  <dc:creator>lenovo</dc:creator>
  <cp:lastModifiedBy>辛</cp:lastModifiedBy>
  <dcterms:modified xsi:type="dcterms:W3CDTF">2026-03-28T07:50:32Z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2026-03-28T15:01:05Z</vt:filetime>
  </property>
  <property fmtid="{D5CDD505-2E9C-101B-9397-08002B2CF9AE}" pid="4" name="UsrData">
    <vt:lpwstr>69c77cac631491002067152fwl</vt:lpwstr>
  </property>
  <property fmtid="{D5CDD505-2E9C-101B-9397-08002B2CF9AE}" pid="5" name="KSOTemplateDocerSaveRecord">
    <vt:lpwstr>eyJoZGlkIjoiZmQ1MzVlMTYxOGMxZjEyNThhYzEzMzNkZjJmM2VkZTYiLCJ1c2VySWQiOiIzMjMzNTI4MDIifQ==</vt:lpwstr>
  </property>
  <property fmtid="{D5CDD505-2E9C-101B-9397-08002B2CF9AE}" pid="6" name="KSOProductBuildVer">
    <vt:lpwstr>2052-12.1.0.25225</vt:lpwstr>
  </property>
  <property fmtid="{D5CDD505-2E9C-101B-9397-08002B2CF9AE}" pid="7" name="ICV">
    <vt:lpwstr>2DF0063BD8874753806F4C574DAB5C60_12</vt:lpwstr>
  </property>
</Properties>
</file>